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E08F5" w14:textId="77777777" w:rsidR="003B09C7" w:rsidRDefault="00000000">
      <w:pPr>
        <w:pStyle w:val="Corpotesto"/>
        <w:rPr>
          <w:rFonts w:ascii="Times New Roman"/>
          <w:sz w:val="20"/>
        </w:rPr>
      </w:pPr>
      <w:r>
        <w:pict w14:anchorId="3CCBFFF9">
          <v:rect id="_x0000_s1062" style="position:absolute;margin-left:24pt;margin-top:0;width:.7pt;height:841.9pt;z-index:15731712;mso-position-horizontal-relative:page;mso-position-vertical-relative:page" fillcolor="gray" stroked="f">
            <w10:wrap anchorx="page" anchory="page"/>
          </v:rect>
        </w:pict>
      </w:r>
      <w:r>
        <w:pict w14:anchorId="7927D190">
          <v:rect id="_x0000_s1061" style="position:absolute;margin-left:570.7pt;margin-top:0;width:.7pt;height:841.9pt;z-index:15732224;mso-position-horizontal-relative:page;mso-position-vertical-relative:page" fillcolor="gray" stroked="f">
            <w10:wrap anchorx="page" anchory="page"/>
          </v:rect>
        </w:pict>
      </w:r>
      <w:r>
        <w:pict w14:anchorId="079F86EA"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9.25pt;margin-top:252.35pt;width:11.1pt;height:338.1pt;z-index:15733248;mso-position-horizontal-relative:page;mso-position-vertical-relative:page" filled="f" stroked="f">
            <v:textbox style="layout-flow:vertical;mso-layout-flow-alt:bottom-to-top" inset="0,0,0,0">
              <w:txbxContent>
                <w:p w14:paraId="04E5ABE2" w14:textId="7330B1BD" w:rsidR="003B09C7" w:rsidRDefault="003B09C7">
                  <w:pPr>
                    <w:spacing w:before="20"/>
                    <w:ind w:left="20"/>
                    <w:rPr>
                      <w:rFonts w:ascii="Courier New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</w:p>
    <w:p w14:paraId="44BA9038" w14:textId="77777777" w:rsidR="003B09C7" w:rsidRDefault="003B09C7">
      <w:pPr>
        <w:pStyle w:val="Corpotesto"/>
        <w:rPr>
          <w:rFonts w:ascii="Times New Roman"/>
          <w:sz w:val="20"/>
        </w:rPr>
      </w:pPr>
    </w:p>
    <w:p w14:paraId="443B9FCA" w14:textId="77777777" w:rsidR="003B09C7" w:rsidRDefault="003B09C7">
      <w:pPr>
        <w:pStyle w:val="Corpotesto"/>
        <w:rPr>
          <w:rFonts w:ascii="Times New Roman"/>
          <w:sz w:val="20"/>
        </w:rPr>
      </w:pPr>
    </w:p>
    <w:p w14:paraId="3E6DF45B" w14:textId="77777777" w:rsidR="003B09C7" w:rsidRDefault="003B09C7">
      <w:pPr>
        <w:pStyle w:val="Corpotesto"/>
        <w:spacing w:before="5"/>
        <w:rPr>
          <w:rFonts w:ascii="Times New Roman"/>
          <w:sz w:val="11"/>
        </w:rPr>
      </w:pPr>
    </w:p>
    <w:p w14:paraId="1B441716" w14:textId="77777777" w:rsidR="003B09C7" w:rsidRDefault="00000000">
      <w:pPr>
        <w:pStyle w:val="Corpotesto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DFC5983">
          <v:group id="_x0000_s1052" style="width:484.95pt;height:25.95pt;mso-position-horizontal-relative:char;mso-position-vertical-relative:line" coordsize="9699,5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1051;width:1200;height:164">
              <v:imagedata r:id="rId5" o:title=""/>
            </v:shape>
            <v:shape id="_x0000_s1058" style="position:absolute;left:1063;top:16;width:1155;height:116" coordorigin="1063,17" coordsize="1155,116" o:spt="100" adj="0,,0" path="m1087,132r-24,l1063,17r39,l1109,41r-22,l1087,132xm1145,96r-22,l1145,17r36,l1181,41r-22,l1145,96xm1135,132r-24,l1087,41r22,l1123,96r22,l1135,132xm1181,132r-22,l1159,41r22,l1181,132xm1270,132r-24,l1234,130r-20,-10l1207,110r-2,-12l1200,89r,-36l1207,41r10,-12l1219,24r7,l1231,22r7,-5l1270,17r12,2l1301,29r2,7l1238,36r-4,10l1226,53r-2,7l1224,89r2,7l1241,113r62,l1301,120r-19,10l1270,132xm1303,113r-29,l1289,96r2,-7l1291,60r-2,-7l1282,46r-5,-10l1303,36r5,5l1313,50r,12l1315,77r-2,12l1313,98r-5,12l1303,113xm1394,132r-60,l1334,17r68,l1409,22r14,14l1358,36r,77l1423,113r-5,7l1409,130r-7,l1394,132xm1426,113r-32,l1397,108r5,l1404,106r2,-5l1406,96r3,-7l1409,60r-3,-7l1406,48,1394,36r32,l1428,41r7,24l1435,84r-5,17l1428,108r-2,5xm1529,132r-51,l1474,130r-10,-10l1459,113r,-5l1457,101r,-84l1481,17r,84l1488,108r10,5l1548,113r-5,7l1538,125r-9,7xm1548,113r-31,l1519,108r5,l1526,106r,-10l1529,89r,-72l1553,17r,72l1550,101r,7l1548,113xm1663,132r-84,l1579,17r24,l1603,113r60,l1663,132xm1702,132r-24,l1678,17r24,l1702,132xm1817,113r-31,l1788,108r5,l1795,101r,-5l1788,89r-5,l1781,84r-7,l1764,82r-14,-5l1742,77r-7,-5l1728,65r-2,-7l1726,41r2,-5l1733,24r7,-2l1745,17r50,l1802,24r10,5l1812,36r-60,l1750,41r,12l1754,53r8,5l1774,60r12,5l1795,65r5,5l1807,72r5,5l1819,89r,17l1817,113xm1790,53r,-7l1786,36r26,l1817,48r-27,5xm1798,132r-53,l1735,125r-7,-7l1723,108r-2,-12l1745,94r,7l1757,113r60,l1814,118r-4,7l1805,125r-7,7xm1925,36r-96,l1829,17r96,l1925,36xm1889,132r-24,l1865,36r24,l1889,132xm1963,132r-24,l1939,17r24,l1963,132xm2064,132r-36,l2018,130r-19,-10l1992,110r-5,-12l1985,89r,-27l1987,50r5,-9l1999,29r19,-10l2028,17r41,l2076,29r7,5l2083,36r-60,l2018,46r-7,2l2009,60r,29l2011,101r7,5l2023,113r60,l2081,120r-10,5l2064,132xm2064,53r,-5l2057,41r-10,-5l2083,36r3,5l2090,48r-26,5xm2083,113r-31,l2057,108r5,-2l2066,89r24,7l2086,110r-3,3xm2122,132r-27,l2143,17r27,l2182,46r-27,l2141,84r57,l2208,108r-77,l2122,132xm2198,84r-26,l2155,46r27,l2198,84xm2218,132r-27,l2182,108r26,l2218,132xe" fillcolor="#001c5d" stroked="f">
              <v:stroke joinstyle="round"/>
              <v:formulas/>
              <v:path arrowok="t" o:connecttype="segments"/>
            </v:shape>
            <v:shape id="_x0000_s1057" type="#_x0000_t75" style="position:absolute;left:600;top:144;width:946;height:375">
              <v:imagedata r:id="rId6" o:title=""/>
            </v:shape>
            <v:shape id="_x0000_s1056" type="#_x0000_t75" style="position:absolute;left:1363;top:144;width:394;height:375">
              <v:imagedata r:id="rId7" o:title=""/>
            </v:shape>
            <v:shape id="_x0000_s1055" type="#_x0000_t75" style="position:absolute;left:1574;top:144;width:1066;height:375">
              <v:imagedata r:id="rId8" o:title=""/>
            </v:shape>
            <v:rect id="_x0000_s1054" style="position:absolute;top:458;width:9699;height:10" fillcolor="black" stroked="f"/>
            <v:shape id="_x0000_s1053" type="#_x0000_t202" style="position:absolute;width:9699;height:519" filled="f" stroked="f">
              <v:textbox inset="0,0,0,0">
                <w:txbxContent>
                  <w:p w14:paraId="62877F87" w14:textId="77777777" w:rsidR="003B09C7" w:rsidRDefault="003B09C7">
                    <w:pPr>
                      <w:spacing w:before="7"/>
                      <w:rPr>
                        <w:rFonts w:ascii="Times New Roman"/>
                        <w:sz w:val="17"/>
                      </w:rPr>
                    </w:pPr>
                  </w:p>
                  <w:p w14:paraId="033455B5" w14:textId="77777777" w:rsidR="003B09C7" w:rsidRDefault="00000000">
                    <w:pPr>
                      <w:ind w:left="708"/>
                      <w:rPr>
                        <w:rFonts w:ascii="Arial"/>
                        <w:b/>
                        <w:sz w:val="16"/>
                      </w:rPr>
                    </w:pPr>
                    <w:r>
                      <w:rPr>
                        <w:rFonts w:ascii="Arial"/>
                        <w:b/>
                        <w:color w:val="001F5D"/>
                        <w:sz w:val="16"/>
                      </w:rPr>
                      <w:t>COMUN</w:t>
                    </w:r>
                    <w:r>
                      <w:rPr>
                        <w:rFonts w:ascii="Arial"/>
                        <w:b/>
                        <w:color w:val="001F5D"/>
                        <w:spacing w:val="26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D"/>
                        <w:sz w:val="16"/>
                      </w:rPr>
                      <w:t>D</w:t>
                    </w:r>
                    <w:r>
                      <w:rPr>
                        <w:rFonts w:ascii="Arial"/>
                        <w:b/>
                        <w:color w:val="001F5D"/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D"/>
                        <w:sz w:val="16"/>
                      </w:rPr>
                      <w:t>SORGONO</w:t>
                    </w:r>
                  </w:p>
                </w:txbxContent>
              </v:textbox>
            </v:shape>
            <w10:anchorlock/>
          </v:group>
        </w:pict>
      </w:r>
    </w:p>
    <w:p w14:paraId="1E365A2C" w14:textId="77777777" w:rsidR="003B09C7" w:rsidRDefault="003B09C7">
      <w:pPr>
        <w:pStyle w:val="Corpotesto"/>
        <w:rPr>
          <w:rFonts w:ascii="Times New Roman"/>
          <w:sz w:val="20"/>
        </w:rPr>
      </w:pPr>
    </w:p>
    <w:p w14:paraId="262DFFC9" w14:textId="77777777" w:rsidR="003B09C7" w:rsidRDefault="003B09C7">
      <w:pPr>
        <w:pStyle w:val="Corpotesto"/>
        <w:spacing w:before="10"/>
        <w:rPr>
          <w:rFonts w:ascii="Times New Roman"/>
          <w:sz w:val="26"/>
        </w:rPr>
      </w:pPr>
    </w:p>
    <w:p w14:paraId="4DBA8588" w14:textId="77777777" w:rsidR="003B09C7" w:rsidRDefault="00000000">
      <w:pPr>
        <w:pStyle w:val="Corpotesto"/>
        <w:tabs>
          <w:tab w:val="left" w:pos="6372"/>
        </w:tabs>
        <w:spacing w:before="92" w:line="278" w:lineRule="auto"/>
        <w:ind w:left="6372" w:right="1555" w:hanging="428"/>
      </w:pPr>
      <w:r>
        <w:pict w14:anchorId="6502DBAB">
          <v:shape id="_x0000_s1051" type="#_x0000_t202" style="position:absolute;left:0;text-align:left;margin-left:120.85pt;margin-top:-45.55pt;width:5.4pt;height:9pt;z-index:-15881216;mso-position-horizontal-relative:page" filled="f" stroked="f">
            <v:textbox inset="0,0,0,0">
              <w:txbxContent>
                <w:p w14:paraId="742CE7CD" w14:textId="77777777" w:rsidR="003B09C7" w:rsidRDefault="00000000">
                  <w:pPr>
                    <w:spacing w:line="179" w:lineRule="exac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001F5D"/>
                      <w:sz w:val="16"/>
                    </w:rPr>
                    <w:t>E</w:t>
                  </w:r>
                </w:p>
              </w:txbxContent>
            </v:textbox>
            <w10:wrap anchorx="page"/>
          </v:shape>
        </w:pict>
      </w:r>
      <w:r>
        <w:pict w14:anchorId="39B20A3C">
          <v:shape id="_x0000_s1050" type="#_x0000_t202" style="position:absolute;left:0;text-align:left;margin-left:134.5pt;margin-top:-45.55pt;width:2.25pt;height:9pt;z-index:-15880704;mso-position-horizontal-relative:page" filled="f" stroked="f">
            <v:textbox inset="0,0,0,0">
              <w:txbxContent>
                <w:p w14:paraId="2F32CD6D" w14:textId="77777777" w:rsidR="003B09C7" w:rsidRDefault="00000000">
                  <w:pPr>
                    <w:spacing w:line="179" w:lineRule="exact"/>
                    <w:rPr>
                      <w:rFonts w:ascii="Arial"/>
                      <w:b/>
                      <w:sz w:val="16"/>
                    </w:rPr>
                  </w:pPr>
                  <w:r>
                    <w:rPr>
                      <w:rFonts w:ascii="Arial"/>
                      <w:b/>
                      <w:color w:val="001F5D"/>
                      <w:sz w:val="16"/>
                    </w:rPr>
                    <w:t>I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drawing>
          <wp:anchor distT="0" distB="0" distL="0" distR="0" simplePos="0" relativeHeight="487436800" behindDoc="1" locked="0" layoutInCell="1" allowOverlap="1" wp14:anchorId="7E3F74D6" wp14:editId="63723C29">
            <wp:simplePos x="0" y="0"/>
            <wp:positionH relativeFrom="page">
              <wp:posOffset>719327</wp:posOffset>
            </wp:positionH>
            <wp:positionV relativeFrom="paragraph">
              <wp:posOffset>-780086</wp:posOffset>
            </wp:positionV>
            <wp:extent cx="268055" cy="303085"/>
            <wp:effectExtent l="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55" cy="30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</w:t>
      </w:r>
      <w:r>
        <w:tab/>
        <w:t>Comune di Sorgono</w:t>
      </w:r>
      <w:r>
        <w:rPr>
          <w:spacing w:val="-64"/>
        </w:rPr>
        <w:t xml:space="preserve"> </w:t>
      </w:r>
      <w:r>
        <w:t>Ufficio</w:t>
      </w:r>
      <w:r>
        <w:rPr>
          <w:spacing w:val="-3"/>
        </w:rPr>
        <w:t xml:space="preserve"> </w:t>
      </w:r>
      <w:r>
        <w:t>Protocollo</w:t>
      </w:r>
    </w:p>
    <w:p w14:paraId="07A17F23" w14:textId="77777777" w:rsidR="003B09C7" w:rsidRDefault="00000000">
      <w:pPr>
        <w:pStyle w:val="Corpotesto"/>
        <w:spacing w:line="276" w:lineRule="auto"/>
        <w:ind w:left="6372" w:right="1116"/>
      </w:pPr>
      <w:r>
        <w:t xml:space="preserve">C.so IV </w:t>
      </w:r>
      <w:proofErr w:type="gramStart"/>
      <w:r>
        <w:t>Novembre</w:t>
      </w:r>
      <w:proofErr w:type="gramEnd"/>
      <w:r>
        <w:t xml:space="preserve"> n. 65</w:t>
      </w:r>
      <w:r>
        <w:rPr>
          <w:spacing w:val="-64"/>
        </w:rPr>
        <w:t xml:space="preserve"> </w:t>
      </w:r>
      <w:r>
        <w:rPr>
          <w:u w:val="single"/>
        </w:rPr>
        <w:t>08038</w:t>
      </w:r>
      <w:r>
        <w:rPr>
          <w:spacing w:val="-6"/>
          <w:u w:val="single"/>
        </w:rPr>
        <w:t xml:space="preserve"> </w:t>
      </w:r>
      <w:r>
        <w:rPr>
          <w:u w:val="single"/>
        </w:rPr>
        <w:t>SORGONO</w:t>
      </w:r>
      <w:r>
        <w:rPr>
          <w:spacing w:val="-9"/>
          <w:u w:val="single"/>
        </w:rPr>
        <w:t xml:space="preserve"> </w:t>
      </w:r>
      <w:r>
        <w:rPr>
          <w:u w:val="single"/>
        </w:rPr>
        <w:t>(NU)</w:t>
      </w:r>
    </w:p>
    <w:p w14:paraId="59971530" w14:textId="77777777" w:rsidR="003B09C7" w:rsidRDefault="003B09C7">
      <w:pPr>
        <w:pStyle w:val="Corpotesto"/>
        <w:rPr>
          <w:sz w:val="20"/>
        </w:rPr>
      </w:pPr>
    </w:p>
    <w:p w14:paraId="1414CA7A" w14:textId="77777777" w:rsidR="003B09C7" w:rsidRDefault="003B09C7">
      <w:pPr>
        <w:pStyle w:val="Corpotesto"/>
        <w:rPr>
          <w:sz w:val="20"/>
        </w:rPr>
      </w:pPr>
    </w:p>
    <w:p w14:paraId="7CA85D58" w14:textId="77777777" w:rsidR="003B09C7" w:rsidRDefault="003B09C7">
      <w:pPr>
        <w:pStyle w:val="Corpotesto"/>
        <w:rPr>
          <w:sz w:val="20"/>
        </w:rPr>
      </w:pPr>
    </w:p>
    <w:p w14:paraId="6211ED8E" w14:textId="77777777" w:rsidR="003B09C7" w:rsidRDefault="003B09C7">
      <w:pPr>
        <w:pStyle w:val="Corpotesto"/>
        <w:rPr>
          <w:sz w:val="20"/>
        </w:rPr>
      </w:pPr>
    </w:p>
    <w:p w14:paraId="64D352B3" w14:textId="77777777" w:rsidR="003B09C7" w:rsidRDefault="003B09C7">
      <w:pPr>
        <w:pStyle w:val="Corpotesto"/>
        <w:rPr>
          <w:sz w:val="20"/>
        </w:rPr>
      </w:pPr>
    </w:p>
    <w:p w14:paraId="1A188F5F" w14:textId="77777777" w:rsidR="003B09C7" w:rsidRDefault="003B09C7">
      <w:pPr>
        <w:pStyle w:val="Corpotesto"/>
        <w:spacing w:before="7"/>
        <w:rPr>
          <w:sz w:val="27"/>
        </w:rPr>
      </w:pPr>
    </w:p>
    <w:p w14:paraId="3B40EA08" w14:textId="77777777" w:rsidR="003B09C7" w:rsidRDefault="00000000">
      <w:pPr>
        <w:pStyle w:val="Corpotesto"/>
        <w:spacing w:before="92" w:line="360" w:lineRule="auto"/>
        <w:ind w:left="1551" w:right="395" w:hanging="1419"/>
      </w:pPr>
      <w:r>
        <w:rPr>
          <w:rFonts w:ascii="Arial" w:hAnsi="Arial"/>
          <w:b/>
        </w:rPr>
        <w:t>OGGETTO:</w:t>
      </w:r>
      <w:r>
        <w:rPr>
          <w:rFonts w:ascii="Arial" w:hAnsi="Arial"/>
          <w:b/>
          <w:spacing w:val="1"/>
        </w:rPr>
        <w:t xml:space="preserve"> </w:t>
      </w:r>
      <w:r>
        <w:t>Richiesta di</w:t>
      </w:r>
      <w:r>
        <w:rPr>
          <w:spacing w:val="3"/>
        </w:rPr>
        <w:t xml:space="preserve"> </w:t>
      </w:r>
      <w:r>
        <w:t>concessione</w:t>
      </w:r>
      <w:r>
        <w:rPr>
          <w:spacing w:val="2"/>
        </w:rPr>
        <w:t xml:space="preserve"> </w:t>
      </w:r>
      <w:r>
        <w:t>in uso</w:t>
      </w:r>
      <w:r>
        <w:rPr>
          <w:spacing w:val="-1"/>
        </w:rPr>
        <w:t xml:space="preserve"> </w:t>
      </w:r>
      <w:r>
        <w:t>temporaneo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Teatro</w:t>
      </w:r>
      <w:r>
        <w:rPr>
          <w:spacing w:val="-1"/>
        </w:rPr>
        <w:t xml:space="preserve"> </w:t>
      </w:r>
      <w:r>
        <w:t>Comunale</w:t>
      </w:r>
      <w:r>
        <w:rPr>
          <w:spacing w:val="1"/>
        </w:rPr>
        <w:t xml:space="preserve"> </w:t>
      </w:r>
      <w:r>
        <w:t>“Salvatore</w:t>
      </w:r>
      <w:r>
        <w:rPr>
          <w:spacing w:val="-64"/>
        </w:rPr>
        <w:t xml:space="preserve"> </w:t>
      </w:r>
      <w:r>
        <w:t>Murgia”.</w:t>
      </w:r>
    </w:p>
    <w:p w14:paraId="445F096D" w14:textId="77777777" w:rsidR="003B09C7" w:rsidRDefault="003B09C7">
      <w:pPr>
        <w:pStyle w:val="Corpotesto"/>
        <w:spacing w:before="5"/>
        <w:rPr>
          <w:sz w:val="35"/>
        </w:rPr>
      </w:pPr>
    </w:p>
    <w:p w14:paraId="0CF9703E" w14:textId="7550C6F0" w:rsidR="003B09C7" w:rsidRDefault="00000000">
      <w:pPr>
        <w:pStyle w:val="Corpotesto"/>
        <w:tabs>
          <w:tab w:val="left" w:pos="5321"/>
          <w:tab w:val="left" w:pos="6781"/>
          <w:tab w:val="left" w:pos="7092"/>
          <w:tab w:val="left" w:pos="8501"/>
          <w:tab w:val="left" w:pos="9698"/>
        </w:tabs>
        <w:spacing w:before="1" w:line="360" w:lineRule="auto"/>
        <w:ind w:left="132" w:right="231"/>
        <w:rPr>
          <w:rFonts w:ascii="Times New Roman"/>
        </w:rPr>
      </w:pPr>
      <w:r>
        <w:pict w14:anchorId="307AEC01">
          <v:rect id="_x0000_s1049" style="position:absolute;left:0;text-align:left;margin-left:386.5pt;margin-top:33.4pt;width:3.35pt;height:.85pt;z-index:-15880192;mso-position-horizontal-relative:page" fillcolor="black" stroked="f">
            <w10:wrap anchorx="page"/>
          </v:rect>
        </w:pict>
      </w:r>
      <w:r>
        <w:t>Il</w:t>
      </w:r>
      <w:r>
        <w:rPr>
          <w:spacing w:val="10"/>
        </w:rPr>
        <w:t xml:space="preserve"> </w:t>
      </w:r>
      <w:r>
        <w:t>sottoscritto</w:t>
      </w:r>
      <w:r>
        <w:rPr>
          <w:spacing w:val="-1"/>
          <w:u w:val="single"/>
        </w:rPr>
        <w:t xml:space="preserve"> </w:t>
      </w:r>
      <w:r w:rsidR="0035205C">
        <w:rPr>
          <w:spacing w:val="-1"/>
          <w:u w:val="single"/>
        </w:rPr>
        <w:t>___________________n</w:t>
      </w:r>
      <w:r>
        <w:t>ato</w:t>
      </w:r>
      <w:r>
        <w:rPr>
          <w:spacing w:val="13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  <w:r w:rsidR="0035205C">
        <w:rPr>
          <w:rFonts w:ascii="Times New Roman"/>
          <w:u w:val="single"/>
        </w:rPr>
        <w:t>____________</w:t>
      </w:r>
      <w:r>
        <w:tab/>
        <w:t>il</w:t>
      </w:r>
      <w:r>
        <w:tab/>
        <w:t>25/01/1992</w:t>
      </w:r>
      <w:r>
        <w:tab/>
        <w:t>residente</w:t>
      </w:r>
      <w:r>
        <w:tab/>
      </w:r>
      <w:r>
        <w:rPr>
          <w:spacing w:val="-1"/>
        </w:rPr>
        <w:t>a</w:t>
      </w:r>
      <w:r>
        <w:rPr>
          <w:spacing w:val="-64"/>
        </w:rPr>
        <w:t xml:space="preserve"> </w:t>
      </w:r>
      <w:r w:rsidR="0035205C">
        <w:rPr>
          <w:spacing w:val="-64"/>
        </w:rPr>
        <w:t>_____________________________</w:t>
      </w:r>
      <w:r>
        <w:rPr>
          <w:spacing w:val="64"/>
          <w:u w:val="single"/>
        </w:rPr>
        <w:t xml:space="preserve"> </w:t>
      </w:r>
      <w:r>
        <w:t>Via</w:t>
      </w:r>
      <w:r>
        <w:rPr>
          <w:spacing w:val="-3"/>
        </w:rPr>
        <w:t xml:space="preserve"> </w:t>
      </w:r>
      <w:r w:rsidR="0035205C">
        <w:rPr>
          <w:spacing w:val="-3"/>
        </w:rPr>
        <w:t>_______________</w:t>
      </w:r>
      <w:r>
        <w:t>C.F.</w:t>
      </w:r>
      <w:r w:rsidR="0035205C">
        <w:t>___________________</w:t>
      </w:r>
      <w:r>
        <w:t>,</w:t>
      </w:r>
      <w:r>
        <w:rPr>
          <w:spacing w:val="-2"/>
        </w:rPr>
        <w:t xml:space="preserve"> </w:t>
      </w:r>
      <w:r>
        <w:t>tel.</w:t>
      </w:r>
      <w:r w:rsidR="0035205C">
        <w:t>_____________</w:t>
      </w:r>
    </w:p>
    <w:p w14:paraId="5853C59A" w14:textId="77777777" w:rsidR="003B09C7" w:rsidRDefault="00000000">
      <w:pPr>
        <w:pStyle w:val="Paragrafoelenco"/>
        <w:numPr>
          <w:ilvl w:val="0"/>
          <w:numId w:val="5"/>
        </w:numPr>
        <w:tabs>
          <w:tab w:val="left" w:pos="560"/>
        </w:tabs>
        <w:spacing w:before="1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titolo</w:t>
      </w:r>
      <w:r>
        <w:rPr>
          <w:spacing w:val="-3"/>
          <w:sz w:val="24"/>
        </w:rPr>
        <w:t xml:space="preserve"> </w:t>
      </w:r>
      <w:r>
        <w:rPr>
          <w:sz w:val="24"/>
        </w:rPr>
        <w:t>individuale;</w:t>
      </w:r>
    </w:p>
    <w:p w14:paraId="20D07EF0" w14:textId="77777777" w:rsidR="003B09C7" w:rsidRDefault="00000000">
      <w:pPr>
        <w:pStyle w:val="Corpotesto"/>
        <w:spacing w:before="137"/>
        <w:ind w:left="560"/>
        <w:jc w:val="both"/>
      </w:pPr>
      <w:r>
        <w:t>X</w:t>
      </w:r>
      <w:r>
        <w:rPr>
          <w:spacing w:val="-1"/>
        </w:rPr>
        <w:t xml:space="preserve"> </w:t>
      </w:r>
      <w:r>
        <w:t>in</w:t>
      </w:r>
      <w:r>
        <w:rPr>
          <w:spacing w:val="94"/>
        </w:rPr>
        <w:t xml:space="preserve"> </w:t>
      </w:r>
      <w:r>
        <w:t>qualità</w:t>
      </w:r>
      <w:r>
        <w:rPr>
          <w:spacing w:val="102"/>
        </w:rPr>
        <w:t xml:space="preserve"> </w:t>
      </w:r>
      <w:r>
        <w:t>di</w:t>
      </w:r>
      <w:r>
        <w:rPr>
          <w:spacing w:val="95"/>
        </w:rPr>
        <w:t xml:space="preserve"> </w:t>
      </w:r>
      <w:r>
        <w:t xml:space="preserve">Presidente/Legale  </w:t>
      </w:r>
      <w:r>
        <w:rPr>
          <w:spacing w:val="30"/>
        </w:rPr>
        <w:t xml:space="preserve"> </w:t>
      </w:r>
      <w:r>
        <w:t xml:space="preserve">rappresentante  </w:t>
      </w:r>
      <w:r>
        <w:rPr>
          <w:spacing w:val="27"/>
        </w:rPr>
        <w:t xml:space="preserve"> </w:t>
      </w:r>
      <w:r>
        <w:t>dell'Associazione:</w:t>
      </w:r>
    </w:p>
    <w:p w14:paraId="68A65178" w14:textId="77777777" w:rsidR="003B09C7" w:rsidRDefault="003B09C7">
      <w:pPr>
        <w:pStyle w:val="Corpotesto"/>
        <w:spacing w:before="5"/>
        <w:rPr>
          <w:sz w:val="30"/>
        </w:rPr>
      </w:pPr>
    </w:p>
    <w:p w14:paraId="352118F8" w14:textId="77777777" w:rsidR="0035205C" w:rsidRDefault="0035205C">
      <w:pPr>
        <w:pStyle w:val="Corpotesto"/>
        <w:spacing w:before="5"/>
        <w:rPr>
          <w:sz w:val="30"/>
        </w:rPr>
      </w:pPr>
    </w:p>
    <w:p w14:paraId="73C710EB" w14:textId="77777777" w:rsidR="0035205C" w:rsidRDefault="0035205C">
      <w:pPr>
        <w:pStyle w:val="Corpotesto"/>
        <w:spacing w:before="5"/>
        <w:rPr>
          <w:sz w:val="30"/>
        </w:rPr>
      </w:pPr>
    </w:p>
    <w:p w14:paraId="72737E25" w14:textId="77777777" w:rsidR="0035205C" w:rsidRDefault="0035205C">
      <w:pPr>
        <w:pStyle w:val="Corpotesto"/>
        <w:spacing w:before="5"/>
        <w:rPr>
          <w:sz w:val="30"/>
        </w:rPr>
      </w:pPr>
    </w:p>
    <w:p w14:paraId="4F905E01" w14:textId="77777777" w:rsidR="003B09C7" w:rsidRDefault="00000000">
      <w:pPr>
        <w:pStyle w:val="Corpotesto"/>
        <w:ind w:left="132"/>
      </w:pP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seguente</w:t>
      </w:r>
      <w:r>
        <w:rPr>
          <w:spacing w:val="-6"/>
        </w:rPr>
        <w:t xml:space="preserve"> </w:t>
      </w:r>
      <w:r>
        <w:t>finalità:</w:t>
      </w:r>
    </w:p>
    <w:p w14:paraId="70733E67" w14:textId="77777777" w:rsidR="003B09C7" w:rsidRDefault="00000000">
      <w:pPr>
        <w:pStyle w:val="Corpotesto"/>
        <w:spacing w:before="5"/>
        <w:ind w:left="560"/>
        <w:jc w:val="both"/>
      </w:pPr>
      <w:r>
        <w:t>X</w:t>
      </w:r>
      <w:r>
        <w:rPr>
          <w:spacing w:val="-2"/>
        </w:rPr>
        <w:t xml:space="preserve"> </w:t>
      </w:r>
      <w:r>
        <w:t>senza scopo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lucro;</w:t>
      </w:r>
    </w:p>
    <w:p w14:paraId="102DE0CB" w14:textId="77777777" w:rsidR="003B09C7" w:rsidRDefault="00000000">
      <w:pPr>
        <w:pStyle w:val="Paragrafoelenco"/>
        <w:numPr>
          <w:ilvl w:val="0"/>
          <w:numId w:val="5"/>
        </w:numPr>
        <w:tabs>
          <w:tab w:val="left" w:pos="560"/>
          <w:tab w:val="left" w:pos="9684"/>
        </w:tabs>
        <w:rPr>
          <w:sz w:val="24"/>
        </w:rPr>
      </w:pPr>
      <w:r>
        <w:rPr>
          <w:sz w:val="24"/>
        </w:rPr>
        <w:t>con scopo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lucro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</w:rPr>
        <w:t>specificare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il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tipo</w:t>
      </w:r>
      <w:r>
        <w:rPr>
          <w:rFonts w:ascii="Arial" w:hAnsi="Arial"/>
          <w:i/>
          <w:spacing w:val="-5"/>
        </w:rPr>
        <w:t xml:space="preserve"> </w:t>
      </w:r>
      <w:r>
        <w:rPr>
          <w:rFonts w:ascii="Arial" w:hAnsi="Arial"/>
          <w:i/>
        </w:rPr>
        <w:t>di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attività</w:t>
      </w:r>
      <w:r>
        <w:rPr>
          <w:sz w:val="24"/>
        </w:rPr>
        <w:t>):</w:t>
      </w:r>
      <w:r>
        <w:rPr>
          <w:rFonts w:ascii="Times New Roman" w:hAnsi="Times New Roman"/>
          <w:sz w:val="24"/>
          <w:u w:val="single"/>
        </w:rPr>
        <w:tab/>
      </w:r>
      <w:r>
        <w:rPr>
          <w:sz w:val="24"/>
        </w:rPr>
        <w:t>;</w:t>
      </w:r>
    </w:p>
    <w:p w14:paraId="4B158A76" w14:textId="77777777" w:rsidR="003B09C7" w:rsidRDefault="00000000">
      <w:pPr>
        <w:spacing w:before="91"/>
        <w:ind w:left="159" w:right="305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</w:rPr>
        <w:t>CHIEDE</w:t>
      </w:r>
    </w:p>
    <w:p w14:paraId="146DABFC" w14:textId="77777777" w:rsidR="003B09C7" w:rsidRDefault="00000000">
      <w:pPr>
        <w:pStyle w:val="Corpotesto"/>
        <w:spacing w:before="94"/>
        <w:ind w:left="132"/>
      </w:pPr>
      <w:r>
        <w:t>la</w:t>
      </w:r>
      <w:r>
        <w:rPr>
          <w:spacing w:val="-3"/>
        </w:rPr>
        <w:t xml:space="preserve"> </w:t>
      </w:r>
      <w:r>
        <w:t>concessione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temporaneo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Teatro</w:t>
      </w:r>
      <w:r>
        <w:rPr>
          <w:spacing w:val="-13"/>
        </w:rPr>
        <w:t xml:space="preserve"> </w:t>
      </w:r>
      <w:r>
        <w:t>Comunale</w:t>
      </w:r>
      <w:r>
        <w:rPr>
          <w:spacing w:val="-6"/>
        </w:rPr>
        <w:t xml:space="preserve"> </w:t>
      </w:r>
      <w:r>
        <w:t>“Salvatore</w:t>
      </w:r>
      <w:r>
        <w:rPr>
          <w:spacing w:val="-5"/>
        </w:rPr>
        <w:t xml:space="preserve"> </w:t>
      </w:r>
      <w:r>
        <w:t>Murgia”:</w:t>
      </w:r>
    </w:p>
    <w:p w14:paraId="4E6B913A" w14:textId="77777777" w:rsidR="003B09C7" w:rsidRDefault="003B09C7">
      <w:pPr>
        <w:pStyle w:val="Corpotesto"/>
        <w:spacing w:before="3"/>
        <w:rPr>
          <w:sz w:val="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9"/>
        <w:gridCol w:w="3257"/>
        <w:gridCol w:w="2551"/>
        <w:gridCol w:w="2553"/>
      </w:tblGrid>
      <w:tr w:rsidR="003B09C7" w14:paraId="322784F3" w14:textId="77777777">
        <w:trPr>
          <w:trHeight w:val="506"/>
        </w:trPr>
        <w:tc>
          <w:tcPr>
            <w:tcW w:w="1279" w:type="dxa"/>
          </w:tcPr>
          <w:p w14:paraId="0FAF3E22" w14:textId="77777777" w:rsidR="003B09C7" w:rsidRDefault="00000000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giorno</w:t>
            </w:r>
          </w:p>
        </w:tc>
        <w:tc>
          <w:tcPr>
            <w:tcW w:w="3257" w:type="dxa"/>
          </w:tcPr>
          <w:p w14:paraId="0759CCBE" w14:textId="53BB36E5" w:rsidR="003B09C7" w:rsidRDefault="003B09C7">
            <w:pPr>
              <w:pStyle w:val="TableParagraph"/>
              <w:spacing w:before="0" w:line="245" w:lineRule="exact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1B105BFC" w14:textId="6B8817E5" w:rsidR="003B09C7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dalle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ore </w:t>
            </w:r>
          </w:p>
        </w:tc>
        <w:tc>
          <w:tcPr>
            <w:tcW w:w="2553" w:type="dxa"/>
          </w:tcPr>
          <w:p w14:paraId="5DA5868C" w14:textId="13A480AE" w:rsidR="003B09C7" w:rsidRDefault="00000000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alle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ore </w:t>
            </w:r>
          </w:p>
        </w:tc>
      </w:tr>
    </w:tbl>
    <w:p w14:paraId="31241AD2" w14:textId="28E949AF" w:rsidR="003B09C7" w:rsidRDefault="00000000">
      <w:pPr>
        <w:spacing w:before="95" w:line="360" w:lineRule="auto"/>
        <w:ind w:left="159" w:right="308"/>
        <w:jc w:val="center"/>
        <w:rPr>
          <w:sz w:val="24"/>
        </w:rPr>
      </w:pPr>
      <w:r>
        <w:rPr>
          <w:sz w:val="24"/>
        </w:rPr>
        <w:t>al</w:t>
      </w:r>
      <w:r>
        <w:rPr>
          <w:spacing w:val="34"/>
          <w:sz w:val="24"/>
        </w:rPr>
        <w:t xml:space="preserve"> </w:t>
      </w:r>
      <w:r>
        <w:rPr>
          <w:sz w:val="24"/>
        </w:rPr>
        <w:t>fine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effettuare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seguente</w:t>
      </w:r>
      <w:r>
        <w:rPr>
          <w:spacing w:val="38"/>
          <w:sz w:val="24"/>
        </w:rPr>
        <w:t xml:space="preserve"> </w:t>
      </w:r>
      <w:r>
        <w:rPr>
          <w:sz w:val="24"/>
        </w:rPr>
        <w:t>iniziativa</w:t>
      </w:r>
      <w:r>
        <w:rPr>
          <w:spacing w:val="38"/>
          <w:sz w:val="24"/>
        </w:rPr>
        <w:t xml:space="preserve"> </w:t>
      </w:r>
      <w:r>
        <w:rPr>
          <w:sz w:val="24"/>
        </w:rPr>
        <w:t>(</w:t>
      </w:r>
      <w:r>
        <w:rPr>
          <w:rFonts w:ascii="Arial"/>
          <w:i/>
        </w:rPr>
        <w:t>descrivere</w:t>
      </w:r>
      <w:r>
        <w:rPr>
          <w:rFonts w:ascii="Arial"/>
          <w:i/>
          <w:spacing w:val="34"/>
        </w:rPr>
        <w:t xml:space="preserve"> </w:t>
      </w:r>
      <w:r>
        <w:rPr>
          <w:rFonts w:ascii="Arial"/>
          <w:i/>
        </w:rPr>
        <w:t>sinteticamente</w:t>
      </w:r>
      <w:r>
        <w:rPr>
          <w:rFonts w:ascii="Arial"/>
          <w:i/>
          <w:spacing w:val="33"/>
        </w:rPr>
        <w:t xml:space="preserve"> </w:t>
      </w:r>
      <w:r>
        <w:rPr>
          <w:rFonts w:ascii="Arial"/>
          <w:i/>
        </w:rPr>
        <w:t>se</w:t>
      </w:r>
      <w:r>
        <w:rPr>
          <w:rFonts w:ascii="Arial"/>
          <w:i/>
          <w:spacing w:val="36"/>
        </w:rPr>
        <w:t xml:space="preserve"> </w:t>
      </w:r>
      <w:r>
        <w:rPr>
          <w:rFonts w:ascii="Arial"/>
          <w:i/>
        </w:rPr>
        <w:t>si</w:t>
      </w:r>
      <w:r>
        <w:rPr>
          <w:rFonts w:ascii="Arial"/>
          <w:i/>
          <w:spacing w:val="30"/>
        </w:rPr>
        <w:t xml:space="preserve"> </w:t>
      </w:r>
      <w:r>
        <w:rPr>
          <w:rFonts w:ascii="Arial"/>
          <w:i/>
        </w:rPr>
        <w:t>tratta</w:t>
      </w:r>
      <w:r>
        <w:rPr>
          <w:rFonts w:ascii="Arial"/>
          <w:i/>
          <w:spacing w:val="34"/>
        </w:rPr>
        <w:t xml:space="preserve"> </w:t>
      </w:r>
      <w:r>
        <w:rPr>
          <w:rFonts w:ascii="Arial"/>
          <w:i/>
        </w:rPr>
        <w:t>di</w:t>
      </w:r>
      <w:r>
        <w:rPr>
          <w:rFonts w:ascii="Arial"/>
          <w:i/>
          <w:spacing w:val="32"/>
        </w:rPr>
        <w:t xml:space="preserve"> </w:t>
      </w:r>
      <w:r>
        <w:rPr>
          <w:rFonts w:ascii="Arial"/>
          <w:i/>
        </w:rPr>
        <w:t>riunione,</w:t>
      </w:r>
      <w:r>
        <w:rPr>
          <w:rFonts w:ascii="Arial"/>
          <w:i/>
          <w:spacing w:val="-58"/>
        </w:rPr>
        <w:t xml:space="preserve"> </w:t>
      </w:r>
      <w:r>
        <w:rPr>
          <w:rFonts w:ascii="Arial"/>
          <w:i/>
        </w:rPr>
        <w:t>spettacolo, proiezione, convegno, ecc.</w:t>
      </w:r>
      <w:r>
        <w:rPr>
          <w:sz w:val="24"/>
        </w:rPr>
        <w:t xml:space="preserve">) </w:t>
      </w:r>
    </w:p>
    <w:p w14:paraId="167D88B1" w14:textId="77777777" w:rsidR="0035205C" w:rsidRDefault="0035205C">
      <w:pPr>
        <w:spacing w:before="95" w:line="360" w:lineRule="auto"/>
        <w:ind w:left="159" w:right="308"/>
        <w:jc w:val="center"/>
        <w:rPr>
          <w:sz w:val="24"/>
        </w:rPr>
      </w:pPr>
    </w:p>
    <w:p w14:paraId="5125BB23" w14:textId="77777777" w:rsidR="003B09C7" w:rsidRDefault="00000000">
      <w:pPr>
        <w:spacing w:before="109" w:line="274" w:lineRule="exact"/>
        <w:ind w:left="132"/>
        <w:rPr>
          <w:sz w:val="24"/>
        </w:rPr>
      </w:pPr>
      <w:r>
        <w:rPr>
          <w:sz w:val="24"/>
        </w:rPr>
        <w:t>chiede,</w:t>
      </w:r>
      <w:r>
        <w:rPr>
          <w:spacing w:val="-1"/>
          <w:sz w:val="24"/>
        </w:rPr>
        <w:t xml:space="preserve"> </w:t>
      </w:r>
      <w:r>
        <w:rPr>
          <w:sz w:val="24"/>
        </w:rPr>
        <w:t>inoltre,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lo</w:t>
      </w:r>
      <w:r>
        <w:rPr>
          <w:spacing w:val="-5"/>
          <w:sz w:val="24"/>
        </w:rPr>
        <w:t xml:space="preserve"> </w:t>
      </w:r>
      <w:r>
        <w:rPr>
          <w:sz w:val="24"/>
        </w:rPr>
        <w:t>svolgimento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suddetta</w:t>
      </w:r>
      <w:r>
        <w:rPr>
          <w:spacing w:val="3"/>
          <w:sz w:val="24"/>
        </w:rPr>
        <w:t xml:space="preserve"> </w:t>
      </w:r>
      <w:r>
        <w:rPr>
          <w:sz w:val="24"/>
        </w:rPr>
        <w:t>iniziativa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rFonts w:ascii="Arial"/>
          <w:i/>
        </w:rPr>
        <w:t>barrare</w:t>
      </w:r>
      <w:r>
        <w:rPr>
          <w:rFonts w:ascii="Arial"/>
          <w:i/>
          <w:spacing w:val="-4"/>
        </w:rPr>
        <w:t xml:space="preserve"> </w:t>
      </w:r>
      <w:r>
        <w:rPr>
          <w:rFonts w:ascii="Arial"/>
          <w:i/>
        </w:rPr>
        <w:t>le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</w:rPr>
        <w:t>voci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che interessano</w:t>
      </w:r>
      <w:r>
        <w:rPr>
          <w:sz w:val="24"/>
        </w:rPr>
        <w:t>):</w:t>
      </w:r>
    </w:p>
    <w:p w14:paraId="2F89072E" w14:textId="77777777" w:rsidR="003B09C7" w:rsidRDefault="00000000">
      <w:pPr>
        <w:pStyle w:val="Paragrafoelenco"/>
        <w:numPr>
          <w:ilvl w:val="0"/>
          <w:numId w:val="5"/>
        </w:numPr>
        <w:tabs>
          <w:tab w:val="left" w:pos="559"/>
          <w:tab w:val="left" w:pos="560"/>
        </w:tabs>
        <w:spacing w:line="272" w:lineRule="exact"/>
        <w:jc w:val="left"/>
        <w:rPr>
          <w:sz w:val="24"/>
        </w:rPr>
      </w:pPr>
      <w:proofErr w:type="spellStart"/>
      <w:r>
        <w:rPr>
          <w:sz w:val="24"/>
        </w:rPr>
        <w:t>X</w:t>
      </w:r>
      <w:proofErr w:type="spellEnd"/>
      <w:r>
        <w:rPr>
          <w:sz w:val="24"/>
        </w:rPr>
        <w:t xml:space="preserve"> l’utilizzo dell’angolo</w:t>
      </w:r>
      <w:r>
        <w:rPr>
          <w:spacing w:val="-13"/>
          <w:sz w:val="24"/>
        </w:rPr>
        <w:t xml:space="preserve"> </w:t>
      </w:r>
      <w:r>
        <w:rPr>
          <w:sz w:val="24"/>
        </w:rPr>
        <w:t>Bar;</w:t>
      </w:r>
    </w:p>
    <w:p w14:paraId="36E544E8" w14:textId="77777777" w:rsidR="003B09C7" w:rsidRDefault="00000000">
      <w:pPr>
        <w:pStyle w:val="Paragrafoelenco"/>
        <w:numPr>
          <w:ilvl w:val="0"/>
          <w:numId w:val="5"/>
        </w:numPr>
        <w:tabs>
          <w:tab w:val="left" w:pos="559"/>
          <w:tab w:val="left" w:pos="560"/>
        </w:tabs>
        <w:spacing w:line="275" w:lineRule="exact"/>
        <w:jc w:val="left"/>
        <w:rPr>
          <w:sz w:val="24"/>
        </w:rPr>
      </w:pPr>
      <w:proofErr w:type="spellStart"/>
      <w:r>
        <w:rPr>
          <w:sz w:val="24"/>
        </w:rPr>
        <w:t>X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l’utilizzo</w:t>
      </w:r>
      <w:r>
        <w:rPr>
          <w:spacing w:val="-8"/>
          <w:sz w:val="24"/>
        </w:rPr>
        <w:t xml:space="preserve"> </w:t>
      </w:r>
      <w:r>
        <w:rPr>
          <w:sz w:val="24"/>
        </w:rPr>
        <w:t>dell’impianto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amplificazione;</w:t>
      </w:r>
    </w:p>
    <w:p w14:paraId="14913FEA" w14:textId="18D61A34" w:rsidR="003B09C7" w:rsidRDefault="00000000">
      <w:pPr>
        <w:pStyle w:val="Paragrafoelenco"/>
        <w:numPr>
          <w:ilvl w:val="0"/>
          <w:numId w:val="5"/>
        </w:numPr>
        <w:tabs>
          <w:tab w:val="left" w:pos="559"/>
          <w:tab w:val="left" w:pos="560"/>
        </w:tabs>
        <w:spacing w:before="5"/>
        <w:jc w:val="left"/>
        <w:rPr>
          <w:sz w:val="24"/>
        </w:rPr>
      </w:pPr>
      <w:proofErr w:type="spellStart"/>
      <w:r>
        <w:rPr>
          <w:sz w:val="24"/>
        </w:rPr>
        <w:t>X</w:t>
      </w:r>
      <w:proofErr w:type="spellEnd"/>
      <w:r w:rsidR="0035205C">
        <w:rPr>
          <w:sz w:val="24"/>
        </w:rPr>
        <w:t xml:space="preserve"> </w:t>
      </w:r>
      <w:r>
        <w:rPr>
          <w:sz w:val="24"/>
        </w:rPr>
        <w:t>l’utilizzo</w:t>
      </w:r>
      <w:r>
        <w:rPr>
          <w:spacing w:val="-6"/>
          <w:sz w:val="24"/>
        </w:rPr>
        <w:t xml:space="preserve"> </w:t>
      </w:r>
      <w:r>
        <w:rPr>
          <w:sz w:val="24"/>
        </w:rPr>
        <w:t>dell’impianto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proiezione;</w:t>
      </w:r>
    </w:p>
    <w:p w14:paraId="234DC05D" w14:textId="77777777" w:rsidR="003B09C7" w:rsidRDefault="00000000">
      <w:pPr>
        <w:pStyle w:val="Corpotesto"/>
        <w:spacing w:before="93"/>
        <w:ind w:left="132" w:right="275"/>
        <w:jc w:val="both"/>
      </w:pPr>
      <w:r>
        <w:pict w14:anchorId="76BCA68C">
          <v:shape id="_x0000_s1048" type="#_x0000_t202" style="position:absolute;left:0;text-align:left;margin-left:532.9pt;margin-top:75.65pt;width:5.65pt;height:10.8pt;z-index:15732736;mso-position-horizontal-relative:page" filled="f" strokecolor="gray" strokeweight=".48pt">
            <v:textbox inset="0,0,0,0">
              <w:txbxContent>
                <w:p w14:paraId="4D0A6111" w14:textId="77777777" w:rsidR="003B09C7" w:rsidRDefault="00000000">
                  <w:pPr>
                    <w:spacing w:line="196" w:lineRule="exac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808080"/>
                      <w:w w:val="94"/>
                      <w:sz w:val="18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t>A tal fine, ai sensi degli artt. 46 e 47 del D.P.R. 445/2000, sotto la propria personale</w:t>
      </w:r>
      <w:r>
        <w:rPr>
          <w:spacing w:val="1"/>
        </w:rPr>
        <w:t xml:space="preserve"> </w:t>
      </w:r>
      <w:r>
        <w:t>responsabilità</w:t>
      </w:r>
      <w:r>
        <w:rPr>
          <w:spacing w:val="-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consapevole</w:t>
      </w:r>
      <w:r>
        <w:rPr>
          <w:spacing w:val="-10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sanzioni</w:t>
      </w:r>
      <w:r>
        <w:rPr>
          <w:spacing w:val="-10"/>
        </w:rPr>
        <w:t xml:space="preserve"> </w:t>
      </w:r>
      <w:r>
        <w:t>penali</w:t>
      </w:r>
      <w:r>
        <w:rPr>
          <w:spacing w:val="-13"/>
        </w:rPr>
        <w:t xml:space="preserve"> </w:t>
      </w:r>
      <w:r>
        <w:t>previste</w:t>
      </w:r>
      <w:r>
        <w:rPr>
          <w:spacing w:val="-6"/>
        </w:rPr>
        <w:t xml:space="preserve"> </w:t>
      </w:r>
      <w:r>
        <w:t>dall’art.</w:t>
      </w:r>
      <w:r>
        <w:rPr>
          <w:spacing w:val="-11"/>
        </w:rPr>
        <w:t xml:space="preserve"> </w:t>
      </w:r>
      <w:r>
        <w:t>76</w:t>
      </w:r>
      <w:r>
        <w:rPr>
          <w:spacing w:val="-3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conseguenze</w:t>
      </w:r>
      <w:r>
        <w:rPr>
          <w:spacing w:val="-65"/>
        </w:rPr>
        <w:t xml:space="preserve"> </w:t>
      </w:r>
      <w:r>
        <w:t>previste dall’art. 75, del medesimo D.P.R., per le ipotesi di falsità in atti e dichiarazioni</w:t>
      </w:r>
      <w:r>
        <w:rPr>
          <w:spacing w:val="1"/>
        </w:rPr>
        <w:t xml:space="preserve"> </w:t>
      </w:r>
      <w:r>
        <w:t>mendaci,</w:t>
      </w:r>
    </w:p>
    <w:p w14:paraId="78D966C8" w14:textId="77777777" w:rsidR="003B09C7" w:rsidRDefault="00000000">
      <w:pPr>
        <w:pStyle w:val="Corpotesto"/>
        <w:spacing w:before="2"/>
        <w:rPr>
          <w:sz w:val="15"/>
        </w:rPr>
      </w:pPr>
      <w:r>
        <w:pict w14:anchorId="3E4E2DF0">
          <v:rect id="_x0000_s1047" style="position:absolute;margin-left:55.2pt;margin-top:10.7pt;width:484.9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4748ECEF" w14:textId="77777777" w:rsidR="003B09C7" w:rsidRDefault="00000000">
      <w:pPr>
        <w:spacing w:before="3"/>
        <w:ind w:left="1251" w:right="1515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A5A5A5"/>
          <w:sz w:val="18"/>
        </w:rPr>
        <w:t>Richiesta</w:t>
      </w:r>
      <w:r>
        <w:rPr>
          <w:rFonts w:ascii="Arial" w:hAnsi="Arial"/>
          <w:b/>
          <w:color w:val="A5A5A5"/>
          <w:spacing w:val="-6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di</w:t>
      </w:r>
      <w:r>
        <w:rPr>
          <w:rFonts w:ascii="Arial" w:hAnsi="Arial"/>
          <w:b/>
          <w:color w:val="A5A5A5"/>
          <w:spacing w:val="-4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concessione</w:t>
      </w:r>
      <w:r>
        <w:rPr>
          <w:rFonts w:ascii="Arial" w:hAnsi="Arial"/>
          <w:b/>
          <w:color w:val="A5A5A5"/>
          <w:spacing w:val="-2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in</w:t>
      </w:r>
      <w:r>
        <w:rPr>
          <w:rFonts w:ascii="Arial" w:hAnsi="Arial"/>
          <w:b/>
          <w:color w:val="A5A5A5"/>
          <w:spacing w:val="-10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uso</w:t>
      </w:r>
      <w:r>
        <w:rPr>
          <w:rFonts w:ascii="Arial" w:hAnsi="Arial"/>
          <w:b/>
          <w:color w:val="A5A5A5"/>
          <w:spacing w:val="-6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temporaneo</w:t>
      </w:r>
      <w:r>
        <w:rPr>
          <w:rFonts w:ascii="Arial" w:hAnsi="Arial"/>
          <w:b/>
          <w:color w:val="A5A5A5"/>
          <w:spacing w:val="-4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del</w:t>
      </w:r>
      <w:r>
        <w:rPr>
          <w:rFonts w:ascii="Arial" w:hAnsi="Arial"/>
          <w:b/>
          <w:color w:val="A5A5A5"/>
          <w:spacing w:val="-2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Teatro</w:t>
      </w:r>
      <w:r>
        <w:rPr>
          <w:rFonts w:ascii="Arial" w:hAnsi="Arial"/>
          <w:b/>
          <w:color w:val="A5A5A5"/>
          <w:spacing w:val="-10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Comunale</w:t>
      </w:r>
      <w:r>
        <w:rPr>
          <w:rFonts w:ascii="Arial" w:hAnsi="Arial"/>
          <w:b/>
          <w:color w:val="A5A5A5"/>
          <w:spacing w:val="-7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“Salvatore</w:t>
      </w:r>
      <w:r>
        <w:rPr>
          <w:rFonts w:ascii="Arial" w:hAnsi="Arial"/>
          <w:b/>
          <w:color w:val="A5A5A5"/>
          <w:spacing w:val="-7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Murgia”</w:t>
      </w:r>
    </w:p>
    <w:p w14:paraId="53B6646A" w14:textId="77777777" w:rsidR="003B09C7" w:rsidRDefault="003B09C7">
      <w:pPr>
        <w:jc w:val="center"/>
        <w:rPr>
          <w:rFonts w:ascii="Arial" w:hAnsi="Arial"/>
          <w:sz w:val="18"/>
        </w:rPr>
        <w:sectPr w:rsidR="003B09C7">
          <w:type w:val="continuous"/>
          <w:pgSz w:w="11910" w:h="16840"/>
          <w:pgMar w:top="0" w:right="840" w:bottom="0" w:left="1000" w:header="720" w:footer="720" w:gutter="0"/>
          <w:cols w:space="720"/>
        </w:sectPr>
      </w:pPr>
    </w:p>
    <w:p w14:paraId="17371D50" w14:textId="77777777" w:rsidR="003B09C7" w:rsidRDefault="00000000">
      <w:pPr>
        <w:pStyle w:val="Corpotesto"/>
        <w:rPr>
          <w:rFonts w:ascii="Arial"/>
          <w:b/>
          <w:sz w:val="20"/>
        </w:rPr>
      </w:pPr>
      <w:r>
        <w:lastRenderedPageBreak/>
        <w:pict w14:anchorId="58452B60">
          <v:rect id="_x0000_s1046" style="position:absolute;margin-left:24pt;margin-top:0;width:.7pt;height:841.9pt;z-index:15734272;mso-position-horizontal-relative:page;mso-position-vertical-relative:page" fillcolor="gray" stroked="f">
            <w10:wrap anchorx="page" anchory="page"/>
          </v:rect>
        </w:pict>
      </w:r>
      <w:r>
        <w:pict w14:anchorId="709DDDE2">
          <v:rect id="_x0000_s1045" style="position:absolute;margin-left:570.7pt;margin-top:0;width:.7pt;height:841.9pt;z-index:15734784;mso-position-horizontal-relative:page;mso-position-vertical-relative:page" fillcolor="gray" stroked="f">
            <w10:wrap anchorx="page" anchory="page"/>
          </v:rect>
        </w:pict>
      </w:r>
      <w:r>
        <w:pict w14:anchorId="73562966">
          <v:shape id="_x0000_s1044" type="#_x0000_t202" style="position:absolute;margin-left:9.25pt;margin-top:252.35pt;width:11.1pt;height:338.1pt;z-index:15735808;mso-position-horizontal-relative:page;mso-position-vertical-relative:page" filled="f" stroked="f">
            <v:textbox style="layout-flow:vertical;mso-layout-flow-alt:bottom-to-top" inset="0,0,0,0">
              <w:txbxContent>
                <w:p w14:paraId="3E0E27D1" w14:textId="53606CE4" w:rsidR="003B09C7" w:rsidRDefault="003B09C7">
                  <w:pPr>
                    <w:spacing w:before="20"/>
                    <w:ind w:left="20"/>
                    <w:rPr>
                      <w:rFonts w:ascii="Courier New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</w:p>
    <w:p w14:paraId="386C41A2" w14:textId="77777777" w:rsidR="003B09C7" w:rsidRDefault="003B09C7">
      <w:pPr>
        <w:pStyle w:val="Corpotesto"/>
        <w:rPr>
          <w:rFonts w:ascii="Arial"/>
          <w:b/>
          <w:sz w:val="20"/>
        </w:rPr>
      </w:pPr>
    </w:p>
    <w:p w14:paraId="2C1EA6D7" w14:textId="77777777" w:rsidR="003B09C7" w:rsidRDefault="003B09C7">
      <w:pPr>
        <w:pStyle w:val="Corpotesto"/>
        <w:spacing w:before="7"/>
        <w:rPr>
          <w:rFonts w:ascii="Arial"/>
          <w:b/>
          <w:sz w:val="20"/>
        </w:rPr>
      </w:pPr>
    </w:p>
    <w:p w14:paraId="2EF3486B" w14:textId="77777777" w:rsidR="003B09C7" w:rsidRDefault="00000000">
      <w:pPr>
        <w:pStyle w:val="Titolo1"/>
        <w:spacing w:before="92"/>
      </w:pPr>
      <w:r>
        <w:t>DICHIARA</w:t>
      </w:r>
    </w:p>
    <w:p w14:paraId="462E0132" w14:textId="77777777" w:rsidR="003B09C7" w:rsidRDefault="00000000">
      <w:pPr>
        <w:pStyle w:val="Paragrafoelenco"/>
        <w:numPr>
          <w:ilvl w:val="0"/>
          <w:numId w:val="4"/>
        </w:numPr>
        <w:tabs>
          <w:tab w:val="left" w:pos="560"/>
        </w:tabs>
        <w:spacing w:before="95"/>
        <w:ind w:right="276"/>
        <w:rPr>
          <w:sz w:val="24"/>
        </w:rPr>
      </w:pPr>
      <w:r>
        <w:rPr>
          <w:sz w:val="24"/>
        </w:rPr>
        <w:t>di sollevare l’Amministrazione comunale da ogni e qualsiasi responsabilità civile o</w:t>
      </w:r>
      <w:r>
        <w:rPr>
          <w:spacing w:val="1"/>
          <w:sz w:val="24"/>
        </w:rPr>
        <w:t xml:space="preserve"> </w:t>
      </w:r>
      <w:r>
        <w:rPr>
          <w:sz w:val="24"/>
        </w:rPr>
        <w:t>penale in materia antinfortunistica, per danni, incendi, furti e/o incidenti a persone e</w:t>
      </w:r>
      <w:r>
        <w:rPr>
          <w:spacing w:val="1"/>
          <w:sz w:val="24"/>
        </w:rPr>
        <w:t xml:space="preserve"> </w:t>
      </w:r>
      <w:r>
        <w:rPr>
          <w:sz w:val="24"/>
        </w:rPr>
        <w:t>cose, che possono derivare dall’uso dei locali concessi e di assumersi in proprio 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tutti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adempimenti</w:t>
      </w:r>
      <w:r>
        <w:rPr>
          <w:spacing w:val="1"/>
          <w:sz w:val="24"/>
        </w:rPr>
        <w:t xml:space="preserve"> </w:t>
      </w:r>
      <w:r>
        <w:rPr>
          <w:sz w:val="24"/>
        </w:rPr>
        <w:t>previsti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inerente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la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-1"/>
          <w:sz w:val="24"/>
        </w:rPr>
        <w:t xml:space="preserve"> </w:t>
      </w:r>
      <w:r>
        <w:rPr>
          <w:sz w:val="24"/>
        </w:rPr>
        <w:t>e l’igiene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fini della</w:t>
      </w:r>
      <w:r>
        <w:rPr>
          <w:spacing w:val="-2"/>
          <w:sz w:val="24"/>
        </w:rPr>
        <w:t xml:space="preserve"> </w:t>
      </w:r>
      <w:r>
        <w:rPr>
          <w:sz w:val="24"/>
        </w:rPr>
        <w:t>prevenzione;</w:t>
      </w:r>
    </w:p>
    <w:p w14:paraId="6DF0AA36" w14:textId="77777777" w:rsidR="003B09C7" w:rsidRDefault="00000000">
      <w:pPr>
        <w:pStyle w:val="Paragrafoelenco"/>
        <w:numPr>
          <w:ilvl w:val="0"/>
          <w:numId w:val="4"/>
        </w:numPr>
        <w:tabs>
          <w:tab w:val="left" w:pos="560"/>
        </w:tabs>
        <w:ind w:right="269"/>
        <w:rPr>
          <w:sz w:val="24"/>
        </w:rPr>
      </w:pP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assumersi</w:t>
      </w:r>
      <w:r>
        <w:rPr>
          <w:spacing w:val="-11"/>
          <w:sz w:val="24"/>
        </w:rPr>
        <w:t xml:space="preserve"> </w:t>
      </w:r>
      <w:r>
        <w:rPr>
          <w:sz w:val="24"/>
        </w:rPr>
        <w:t>ogni</w:t>
      </w:r>
      <w:r>
        <w:rPr>
          <w:spacing w:val="-8"/>
          <w:sz w:val="24"/>
        </w:rPr>
        <w:t xml:space="preserve"> </w:t>
      </w:r>
      <w:r>
        <w:rPr>
          <w:sz w:val="24"/>
        </w:rPr>
        <w:t>responsabilità,</w:t>
      </w:r>
      <w:r>
        <w:rPr>
          <w:spacing w:val="-5"/>
          <w:sz w:val="24"/>
        </w:rPr>
        <w:t xml:space="preserve"> </w:t>
      </w:r>
      <w:r>
        <w:rPr>
          <w:sz w:val="24"/>
        </w:rPr>
        <w:t>piena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ed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incondizionata,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eventuali</w:t>
      </w:r>
      <w:r>
        <w:rPr>
          <w:spacing w:val="42"/>
          <w:sz w:val="24"/>
        </w:rPr>
        <w:t xml:space="preserve"> </w:t>
      </w:r>
      <w:r>
        <w:rPr>
          <w:sz w:val="24"/>
        </w:rPr>
        <w:t>danni</w:t>
      </w:r>
      <w:r>
        <w:rPr>
          <w:spacing w:val="-9"/>
          <w:sz w:val="24"/>
        </w:rPr>
        <w:t xml:space="preserve"> </w:t>
      </w:r>
      <w:r>
        <w:rPr>
          <w:sz w:val="24"/>
        </w:rPr>
        <w:t>cagionati</w:t>
      </w:r>
      <w:r>
        <w:rPr>
          <w:spacing w:val="-65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locali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alle</w:t>
      </w:r>
      <w:r>
        <w:rPr>
          <w:spacing w:val="1"/>
          <w:sz w:val="24"/>
        </w:rPr>
        <w:t xml:space="preserve"> </w:t>
      </w:r>
      <w:r>
        <w:rPr>
          <w:sz w:val="24"/>
        </w:rPr>
        <w:t>attrezzature</w:t>
      </w:r>
      <w:r>
        <w:rPr>
          <w:spacing w:val="1"/>
          <w:sz w:val="24"/>
        </w:rPr>
        <w:t xml:space="preserve"> </w:t>
      </w:r>
      <w:r>
        <w:rPr>
          <w:sz w:val="24"/>
        </w:rPr>
        <w:t>concesse,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danni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cose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67"/>
          <w:sz w:val="24"/>
        </w:rPr>
        <w:t xml:space="preserve"> </w:t>
      </w:r>
      <w:proofErr w:type="spellStart"/>
      <w:r>
        <w:rPr>
          <w:sz w:val="24"/>
        </w:rPr>
        <w:t>personeche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potessero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cagionati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dipendenza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causa</w:t>
      </w:r>
      <w:r>
        <w:rPr>
          <w:spacing w:val="1"/>
          <w:sz w:val="24"/>
        </w:rPr>
        <w:t xml:space="preserve"> </w:t>
      </w:r>
      <w:r>
        <w:rPr>
          <w:sz w:val="24"/>
        </w:rPr>
        <w:t>dello</w:t>
      </w:r>
      <w:r>
        <w:rPr>
          <w:spacing w:val="1"/>
          <w:sz w:val="24"/>
        </w:rPr>
        <w:t xml:space="preserve"> </w:t>
      </w:r>
      <w:r>
        <w:rPr>
          <w:sz w:val="24"/>
        </w:rPr>
        <w:t>svolgimento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manifestazione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iniziativa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l'uso</w:t>
      </w:r>
      <w:r>
        <w:rPr>
          <w:spacing w:val="-6"/>
          <w:sz w:val="24"/>
        </w:rPr>
        <w:t xml:space="preserve"> </w:t>
      </w:r>
      <w:r>
        <w:rPr>
          <w:sz w:val="24"/>
        </w:rPr>
        <w:t>improprio</w:t>
      </w:r>
      <w:r>
        <w:rPr>
          <w:spacing w:val="2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locali</w:t>
      </w:r>
      <w:r>
        <w:rPr>
          <w:spacing w:val="-5"/>
          <w:sz w:val="24"/>
        </w:rPr>
        <w:t xml:space="preserve"> </w:t>
      </w:r>
      <w:r>
        <w:rPr>
          <w:sz w:val="24"/>
        </w:rPr>
        <w:t>di cui</w:t>
      </w:r>
      <w:r>
        <w:rPr>
          <w:spacing w:val="-5"/>
          <w:sz w:val="24"/>
        </w:rPr>
        <w:t xml:space="preserve"> </w:t>
      </w:r>
      <w:r>
        <w:rPr>
          <w:sz w:val="24"/>
        </w:rPr>
        <w:t>ha</w:t>
      </w:r>
      <w:r>
        <w:rPr>
          <w:spacing w:val="-1"/>
          <w:sz w:val="24"/>
        </w:rPr>
        <w:t xml:space="preserve"> </w:t>
      </w:r>
      <w:r>
        <w:rPr>
          <w:sz w:val="24"/>
        </w:rPr>
        <w:t>richiesto</w:t>
      </w:r>
      <w:r>
        <w:rPr>
          <w:spacing w:val="-2"/>
          <w:sz w:val="24"/>
        </w:rPr>
        <w:t xml:space="preserve"> </w:t>
      </w:r>
      <w:r>
        <w:rPr>
          <w:sz w:val="24"/>
        </w:rPr>
        <w:t>l'uso;</w:t>
      </w:r>
    </w:p>
    <w:p w14:paraId="44BECBA8" w14:textId="77777777" w:rsidR="003B09C7" w:rsidRDefault="00000000">
      <w:pPr>
        <w:pStyle w:val="Paragrafoelenco"/>
        <w:numPr>
          <w:ilvl w:val="0"/>
          <w:numId w:val="4"/>
        </w:numPr>
        <w:tabs>
          <w:tab w:val="left" w:pos="560"/>
        </w:tabs>
        <w:ind w:right="273"/>
        <w:rPr>
          <w:sz w:val="24"/>
        </w:rPr>
      </w:pPr>
      <w:r>
        <w:rPr>
          <w:sz w:val="24"/>
        </w:rPr>
        <w:t>di assumersi la piena e completa responsabilità dell’apertura, chiusura e corretto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utilizzo dei locali, </w:t>
      </w:r>
      <w:proofErr w:type="spellStart"/>
      <w:r>
        <w:rPr>
          <w:sz w:val="24"/>
        </w:rPr>
        <w:t>nonchè</w:t>
      </w:r>
      <w:proofErr w:type="spellEnd"/>
      <w:r>
        <w:rPr>
          <w:sz w:val="24"/>
        </w:rPr>
        <w:t xml:space="preserve"> di verificare che tutte le persone siano uscite, le luci siano</w:t>
      </w:r>
      <w:r>
        <w:rPr>
          <w:spacing w:val="1"/>
          <w:sz w:val="24"/>
        </w:rPr>
        <w:t xml:space="preserve"> </w:t>
      </w:r>
      <w:r>
        <w:rPr>
          <w:sz w:val="24"/>
        </w:rPr>
        <w:t>spente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5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tutto</w:t>
      </w:r>
      <w:r>
        <w:rPr>
          <w:spacing w:val="3"/>
          <w:sz w:val="24"/>
        </w:rPr>
        <w:t xml:space="preserve"> </w:t>
      </w:r>
      <w:r>
        <w:rPr>
          <w:sz w:val="24"/>
        </w:rPr>
        <w:t>sia</w:t>
      </w:r>
      <w:r>
        <w:rPr>
          <w:spacing w:val="-7"/>
          <w:sz w:val="24"/>
        </w:rPr>
        <w:t xml:space="preserve"> </w:t>
      </w:r>
      <w:r>
        <w:rPr>
          <w:sz w:val="24"/>
        </w:rPr>
        <w:t>stato lasciato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ordine;</w:t>
      </w:r>
    </w:p>
    <w:p w14:paraId="6697D78D" w14:textId="77777777" w:rsidR="003B09C7" w:rsidRDefault="00000000">
      <w:pPr>
        <w:pStyle w:val="Paragrafoelenco"/>
        <w:numPr>
          <w:ilvl w:val="0"/>
          <w:numId w:val="4"/>
        </w:numPr>
        <w:tabs>
          <w:tab w:val="left" w:pos="560"/>
        </w:tabs>
        <w:ind w:right="283"/>
        <w:rPr>
          <w:sz w:val="24"/>
        </w:rPr>
      </w:pPr>
      <w:r>
        <w:rPr>
          <w:sz w:val="24"/>
        </w:rPr>
        <w:t xml:space="preserve">di impegnarsi sotto la propria responsabilità ad utilizzare i locali osservando i limiti e </w:t>
      </w:r>
      <w:proofErr w:type="gramStart"/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prescrizione</w:t>
      </w:r>
      <w:proofErr w:type="gramEnd"/>
      <w:r>
        <w:rPr>
          <w:sz w:val="24"/>
        </w:rPr>
        <w:t xml:space="preserve"> imposte dal Comune e dalle norme in materia di sicurezza, igiene e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2"/>
          <w:sz w:val="24"/>
        </w:rPr>
        <w:t xml:space="preserve"> </w:t>
      </w:r>
      <w:r>
        <w:rPr>
          <w:sz w:val="24"/>
        </w:rPr>
        <w:t>incendi;</w:t>
      </w:r>
    </w:p>
    <w:p w14:paraId="6A352F29" w14:textId="77777777" w:rsidR="003B09C7" w:rsidRDefault="00000000">
      <w:pPr>
        <w:pStyle w:val="Paragrafoelenco"/>
        <w:numPr>
          <w:ilvl w:val="0"/>
          <w:numId w:val="4"/>
        </w:numPr>
        <w:tabs>
          <w:tab w:val="left" w:pos="560"/>
        </w:tabs>
        <w:ind w:right="273"/>
        <w:rPr>
          <w:sz w:val="24"/>
        </w:rPr>
      </w:pP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impegnarsi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non</w:t>
      </w:r>
      <w:r>
        <w:rPr>
          <w:spacing w:val="-7"/>
          <w:sz w:val="24"/>
        </w:rPr>
        <w:t xml:space="preserve"> </w:t>
      </w:r>
      <w:r>
        <w:rPr>
          <w:sz w:val="24"/>
        </w:rPr>
        <w:t>installare</w:t>
      </w:r>
      <w:r>
        <w:rPr>
          <w:spacing w:val="-12"/>
          <w:sz w:val="24"/>
        </w:rPr>
        <w:t xml:space="preserve"> </w:t>
      </w:r>
      <w:r>
        <w:rPr>
          <w:sz w:val="24"/>
        </w:rPr>
        <w:t>attrezzature,</w:t>
      </w:r>
      <w:r>
        <w:rPr>
          <w:spacing w:val="-12"/>
          <w:sz w:val="24"/>
        </w:rPr>
        <w:t xml:space="preserve"> </w:t>
      </w:r>
      <w:r>
        <w:rPr>
          <w:sz w:val="24"/>
        </w:rPr>
        <w:t>strumenti</w:t>
      </w:r>
      <w:r>
        <w:rPr>
          <w:spacing w:val="-13"/>
          <w:sz w:val="24"/>
        </w:rPr>
        <w:t xml:space="preserve"> </w:t>
      </w:r>
      <w:r>
        <w:rPr>
          <w:sz w:val="24"/>
        </w:rPr>
        <w:t>o</w:t>
      </w:r>
      <w:r>
        <w:rPr>
          <w:spacing w:val="-13"/>
          <w:sz w:val="24"/>
        </w:rPr>
        <w:t xml:space="preserve"> </w:t>
      </w:r>
      <w:r>
        <w:rPr>
          <w:sz w:val="24"/>
        </w:rPr>
        <w:t>impianti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nessun</w:t>
      </w:r>
      <w:r>
        <w:rPr>
          <w:spacing w:val="-9"/>
          <w:sz w:val="24"/>
        </w:rPr>
        <w:t xml:space="preserve"> </w:t>
      </w:r>
      <w:r>
        <w:rPr>
          <w:sz w:val="24"/>
        </w:rPr>
        <w:t>genere,</w:t>
      </w:r>
      <w:r>
        <w:rPr>
          <w:spacing w:val="-12"/>
          <w:sz w:val="24"/>
        </w:rPr>
        <w:t xml:space="preserve"> </w:t>
      </w:r>
      <w:r>
        <w:rPr>
          <w:sz w:val="24"/>
        </w:rPr>
        <w:t>senza</w:t>
      </w:r>
      <w:r>
        <w:rPr>
          <w:spacing w:val="-64"/>
          <w:sz w:val="24"/>
        </w:rPr>
        <w:t xml:space="preserve"> </w:t>
      </w:r>
      <w:r>
        <w:rPr>
          <w:sz w:val="24"/>
        </w:rPr>
        <w:t>il preventivo consenso dell’Amministrazione Comunale e a non utilizzare i locali per</w:t>
      </w:r>
      <w:r>
        <w:rPr>
          <w:spacing w:val="1"/>
          <w:sz w:val="24"/>
        </w:rPr>
        <w:t xml:space="preserve"> </w:t>
      </w:r>
      <w:r>
        <w:rPr>
          <w:sz w:val="24"/>
        </w:rPr>
        <w:t>scopi</w:t>
      </w:r>
      <w:r>
        <w:rPr>
          <w:spacing w:val="1"/>
          <w:sz w:val="24"/>
        </w:rPr>
        <w:t xml:space="preserve"> </w:t>
      </w:r>
      <w:r>
        <w:rPr>
          <w:sz w:val="24"/>
        </w:rPr>
        <w:t>diversi</w:t>
      </w:r>
      <w:r>
        <w:rPr>
          <w:spacing w:val="-5"/>
          <w:sz w:val="24"/>
        </w:rPr>
        <w:t xml:space="preserve"> </w:t>
      </w:r>
      <w:r>
        <w:rPr>
          <w:sz w:val="24"/>
        </w:rPr>
        <w:t>rispetto a</w:t>
      </w:r>
      <w:r>
        <w:rPr>
          <w:spacing w:val="-2"/>
          <w:sz w:val="24"/>
        </w:rPr>
        <w:t xml:space="preserve"> </w:t>
      </w:r>
      <w:r>
        <w:rPr>
          <w:sz w:val="24"/>
        </w:rPr>
        <w:t>quelli</w:t>
      </w:r>
      <w:r>
        <w:rPr>
          <w:spacing w:val="-5"/>
          <w:sz w:val="24"/>
        </w:rPr>
        <w:t xml:space="preserve"> </w:t>
      </w:r>
      <w:r>
        <w:rPr>
          <w:sz w:val="24"/>
        </w:rPr>
        <w:t>indicati nella</w:t>
      </w:r>
      <w:r>
        <w:rPr>
          <w:spacing w:val="-7"/>
          <w:sz w:val="24"/>
        </w:rPr>
        <w:t xml:space="preserve"> </w:t>
      </w:r>
      <w:r>
        <w:rPr>
          <w:sz w:val="24"/>
        </w:rPr>
        <w:t>presente richiesta;</w:t>
      </w:r>
    </w:p>
    <w:p w14:paraId="155F2A2A" w14:textId="77777777" w:rsidR="003B09C7" w:rsidRDefault="00000000">
      <w:pPr>
        <w:pStyle w:val="Paragrafoelenco"/>
        <w:numPr>
          <w:ilvl w:val="0"/>
          <w:numId w:val="4"/>
        </w:numPr>
        <w:tabs>
          <w:tab w:val="left" w:pos="560"/>
        </w:tabs>
        <w:ind w:right="273"/>
        <w:rPr>
          <w:sz w:val="24"/>
        </w:rPr>
      </w:pP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impegnarsi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riconsegnare,</w:t>
      </w:r>
      <w:r>
        <w:rPr>
          <w:spacing w:val="-9"/>
          <w:sz w:val="24"/>
        </w:rPr>
        <w:t xml:space="preserve"> </w:t>
      </w:r>
      <w:r>
        <w:rPr>
          <w:sz w:val="24"/>
        </w:rPr>
        <w:t>allo</w:t>
      </w:r>
      <w:r>
        <w:rPr>
          <w:spacing w:val="-11"/>
          <w:sz w:val="24"/>
        </w:rPr>
        <w:t xml:space="preserve"> </w:t>
      </w:r>
      <w:r>
        <w:rPr>
          <w:sz w:val="24"/>
        </w:rPr>
        <w:t>scadere</w:t>
      </w:r>
      <w:r>
        <w:rPr>
          <w:spacing w:val="-9"/>
          <w:sz w:val="24"/>
        </w:rPr>
        <w:t xml:space="preserve"> </w:t>
      </w:r>
      <w:r>
        <w:rPr>
          <w:sz w:val="24"/>
        </w:rPr>
        <w:t>dell’uso</w:t>
      </w:r>
      <w:r>
        <w:rPr>
          <w:spacing w:val="-8"/>
          <w:sz w:val="24"/>
        </w:rPr>
        <w:t xml:space="preserve"> </w:t>
      </w:r>
      <w:r>
        <w:rPr>
          <w:sz w:val="24"/>
        </w:rPr>
        <w:t>temporaneo,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locali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le</w:t>
      </w:r>
      <w:r>
        <w:rPr>
          <w:spacing w:val="-10"/>
          <w:sz w:val="24"/>
        </w:rPr>
        <w:t xml:space="preserve"> </w:t>
      </w:r>
      <w:r>
        <w:rPr>
          <w:sz w:val="24"/>
        </w:rPr>
        <w:t>attrezzature</w:t>
      </w:r>
      <w:r>
        <w:rPr>
          <w:spacing w:val="-65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quanto</w:t>
      </w:r>
      <w:r>
        <w:rPr>
          <w:spacing w:val="1"/>
          <w:sz w:val="24"/>
        </w:rPr>
        <w:t xml:space="preserve"> </w:t>
      </w:r>
      <w:r>
        <w:rPr>
          <w:sz w:val="24"/>
        </w:rPr>
        <w:t>altro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locali</w:t>
      </w:r>
      <w:r>
        <w:rPr>
          <w:spacing w:val="1"/>
          <w:sz w:val="24"/>
        </w:rPr>
        <w:t xml:space="preserve"> </w:t>
      </w:r>
      <w:r>
        <w:rPr>
          <w:sz w:val="24"/>
        </w:rPr>
        <w:t>ottenuti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concessione,</w:t>
      </w:r>
      <w:r>
        <w:rPr>
          <w:spacing w:val="1"/>
          <w:sz w:val="24"/>
        </w:rPr>
        <w:t xml:space="preserve"> </w:t>
      </w:r>
      <w:r>
        <w:rPr>
          <w:sz w:val="24"/>
        </w:rPr>
        <w:t>perfettamente</w:t>
      </w:r>
      <w:r>
        <w:rPr>
          <w:spacing w:val="1"/>
          <w:sz w:val="24"/>
        </w:rPr>
        <w:t xml:space="preserve"> </w:t>
      </w:r>
      <w:r>
        <w:rPr>
          <w:sz w:val="24"/>
        </w:rPr>
        <w:t>integro,</w:t>
      </w:r>
      <w:r>
        <w:rPr>
          <w:spacing w:val="1"/>
          <w:sz w:val="24"/>
        </w:rPr>
        <w:t xml:space="preserve"> </w:t>
      </w:r>
      <w:r>
        <w:rPr>
          <w:sz w:val="24"/>
        </w:rPr>
        <w:t>funzionante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pulito,</w:t>
      </w:r>
      <w:r>
        <w:rPr>
          <w:spacing w:val="-5"/>
          <w:sz w:val="24"/>
        </w:rPr>
        <w:t xml:space="preserve"> </w:t>
      </w:r>
      <w:r>
        <w:rPr>
          <w:sz w:val="24"/>
        </w:rPr>
        <w:t>assumendosi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proprio</w:t>
      </w:r>
      <w:r>
        <w:rPr>
          <w:spacing w:val="-5"/>
          <w:sz w:val="24"/>
        </w:rPr>
        <w:t xml:space="preserve"> </w:t>
      </w:r>
      <w:r>
        <w:rPr>
          <w:sz w:val="24"/>
        </w:rPr>
        <w:t>l’onere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cura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qualsivoglia</w:t>
      </w:r>
      <w:r>
        <w:rPr>
          <w:spacing w:val="-4"/>
          <w:sz w:val="24"/>
        </w:rPr>
        <w:t xml:space="preserve"> </w:t>
      </w:r>
      <w:r>
        <w:rPr>
          <w:sz w:val="24"/>
        </w:rPr>
        <w:t>riparazione</w:t>
      </w:r>
      <w:r>
        <w:rPr>
          <w:spacing w:val="-65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nuovo acquisto si dovesse rendere</w:t>
      </w:r>
      <w:r>
        <w:rPr>
          <w:spacing w:val="-4"/>
          <w:sz w:val="24"/>
        </w:rPr>
        <w:t xml:space="preserve"> </w:t>
      </w:r>
      <w:r>
        <w:rPr>
          <w:sz w:val="24"/>
        </w:rPr>
        <w:t>indispensabile;</w:t>
      </w:r>
    </w:p>
    <w:p w14:paraId="7EE140CE" w14:textId="77777777" w:rsidR="003B09C7" w:rsidRDefault="00000000">
      <w:pPr>
        <w:pStyle w:val="Paragrafoelenco"/>
        <w:numPr>
          <w:ilvl w:val="0"/>
          <w:numId w:val="4"/>
        </w:numPr>
        <w:tabs>
          <w:tab w:val="left" w:pos="560"/>
        </w:tabs>
        <w:spacing w:line="242" w:lineRule="auto"/>
        <w:ind w:right="280"/>
        <w:rPr>
          <w:sz w:val="24"/>
        </w:rPr>
      </w:pPr>
      <w:r>
        <w:rPr>
          <w:sz w:val="24"/>
        </w:rPr>
        <w:t>di accettare a tal proposito sin d’ora l’onere del versamento di un deposito cauzionale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verrà stabilito a</w:t>
      </w:r>
      <w:r>
        <w:rPr>
          <w:spacing w:val="-2"/>
          <w:sz w:val="24"/>
        </w:rPr>
        <w:t xml:space="preserve"> </w:t>
      </w:r>
      <w:r>
        <w:rPr>
          <w:sz w:val="24"/>
        </w:rPr>
        <w:t>tutela</w:t>
      </w:r>
      <w:r>
        <w:rPr>
          <w:spacing w:val="-2"/>
          <w:sz w:val="24"/>
        </w:rPr>
        <w:t xml:space="preserve"> </w:t>
      </w:r>
      <w:r>
        <w:rPr>
          <w:sz w:val="24"/>
        </w:rPr>
        <w:t>dell’integrità</w:t>
      </w:r>
      <w:r>
        <w:rPr>
          <w:spacing w:val="-2"/>
          <w:sz w:val="24"/>
        </w:rPr>
        <w:t xml:space="preserve"> </w:t>
      </w:r>
      <w:r>
        <w:rPr>
          <w:sz w:val="24"/>
        </w:rPr>
        <w:t>dei beni concessi;</w:t>
      </w:r>
    </w:p>
    <w:p w14:paraId="22801DD7" w14:textId="77777777" w:rsidR="003B09C7" w:rsidRDefault="00000000">
      <w:pPr>
        <w:pStyle w:val="Paragrafoelenco"/>
        <w:numPr>
          <w:ilvl w:val="0"/>
          <w:numId w:val="4"/>
        </w:numPr>
        <w:tabs>
          <w:tab w:val="left" w:pos="560"/>
        </w:tabs>
        <w:ind w:right="275"/>
        <w:rPr>
          <w:sz w:val="24"/>
        </w:rPr>
      </w:pPr>
      <w:r>
        <w:rPr>
          <w:sz w:val="24"/>
        </w:rPr>
        <w:t>di aver preso completa visione e conoscenza e di accettare incondizionatamente tutte</w:t>
      </w:r>
      <w:r>
        <w:rPr>
          <w:spacing w:val="1"/>
          <w:sz w:val="24"/>
        </w:rPr>
        <w:t xml:space="preserve"> </w:t>
      </w:r>
      <w:r>
        <w:rPr>
          <w:sz w:val="24"/>
        </w:rPr>
        <w:t>le prescrizioni normative contenute nel Regolamento di funzionamento e gestione del</w:t>
      </w:r>
      <w:r>
        <w:rPr>
          <w:spacing w:val="1"/>
          <w:sz w:val="24"/>
        </w:rPr>
        <w:t xml:space="preserve"> </w:t>
      </w:r>
      <w:r>
        <w:rPr>
          <w:sz w:val="24"/>
        </w:rPr>
        <w:t>Teatro</w:t>
      </w:r>
      <w:r>
        <w:rPr>
          <w:spacing w:val="-5"/>
          <w:sz w:val="24"/>
        </w:rPr>
        <w:t xml:space="preserve"> </w:t>
      </w:r>
      <w:r>
        <w:rPr>
          <w:sz w:val="24"/>
        </w:rPr>
        <w:t>Comunale “Salvatore Murgia”;</w:t>
      </w:r>
    </w:p>
    <w:p w14:paraId="28059673" w14:textId="77777777" w:rsidR="003B09C7" w:rsidRDefault="00000000">
      <w:pPr>
        <w:pStyle w:val="Paragrafoelenco"/>
        <w:numPr>
          <w:ilvl w:val="0"/>
          <w:numId w:val="4"/>
        </w:numPr>
        <w:tabs>
          <w:tab w:val="left" w:pos="560"/>
        </w:tabs>
        <w:ind w:right="280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locali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esclude</w:t>
      </w:r>
      <w:r>
        <w:rPr>
          <w:spacing w:val="1"/>
          <w:sz w:val="24"/>
        </w:rPr>
        <w:t xml:space="preserve"> </w:t>
      </w:r>
      <w:r>
        <w:rPr>
          <w:sz w:val="24"/>
        </w:rPr>
        <w:t>l’obbligo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richiedente di munirsi di altre eventuali autorizzazioni di pubblica sicurezza, sanitaria 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vigilanza sui</w:t>
      </w:r>
      <w:r>
        <w:rPr>
          <w:spacing w:val="1"/>
          <w:sz w:val="24"/>
        </w:rPr>
        <w:t xml:space="preserve"> </w:t>
      </w:r>
      <w:r>
        <w:rPr>
          <w:sz w:val="24"/>
        </w:rPr>
        <w:t>pubblici</w:t>
      </w:r>
      <w:r>
        <w:rPr>
          <w:spacing w:val="-8"/>
          <w:sz w:val="24"/>
        </w:rPr>
        <w:t xml:space="preserve"> </w:t>
      </w:r>
      <w:r>
        <w:rPr>
          <w:sz w:val="24"/>
        </w:rPr>
        <w:t>spettacoli;</w:t>
      </w:r>
    </w:p>
    <w:p w14:paraId="79698F58" w14:textId="77777777" w:rsidR="003B09C7" w:rsidRDefault="00000000">
      <w:pPr>
        <w:pStyle w:val="Paragrafoelenco"/>
        <w:numPr>
          <w:ilvl w:val="0"/>
          <w:numId w:val="4"/>
        </w:numPr>
        <w:tabs>
          <w:tab w:val="left" w:pos="560"/>
        </w:tabs>
        <w:ind w:right="285"/>
        <w:rPr>
          <w:sz w:val="24"/>
        </w:rPr>
      </w:pPr>
      <w:r>
        <w:rPr>
          <w:sz w:val="24"/>
        </w:rPr>
        <w:t>di accettare sin d’ora eventuali condizioni cui la concessione dovesse venir sottoposta</w:t>
      </w:r>
      <w:r>
        <w:rPr>
          <w:spacing w:val="1"/>
          <w:sz w:val="24"/>
        </w:rPr>
        <w:t xml:space="preserve"> </w:t>
      </w:r>
      <w:r>
        <w:rPr>
          <w:sz w:val="24"/>
        </w:rPr>
        <w:t>dall’Amministrazione;</w:t>
      </w:r>
    </w:p>
    <w:p w14:paraId="61AD0D71" w14:textId="77777777" w:rsidR="003B09C7" w:rsidRDefault="00000000">
      <w:pPr>
        <w:pStyle w:val="Paragrafoelenco"/>
        <w:numPr>
          <w:ilvl w:val="0"/>
          <w:numId w:val="4"/>
        </w:numPr>
        <w:tabs>
          <w:tab w:val="left" w:pos="560"/>
        </w:tabs>
        <w:ind w:right="271"/>
        <w:rPr>
          <w:sz w:val="24"/>
        </w:rPr>
      </w:pPr>
      <w:r>
        <w:rPr>
          <w:sz w:val="24"/>
        </w:rPr>
        <w:t>di impegnarsi a corrispondere il canone di utilizzo o l'importo giornaliero per il concorso</w:t>
      </w:r>
      <w:r>
        <w:rPr>
          <w:spacing w:val="-64"/>
          <w:sz w:val="24"/>
        </w:rPr>
        <w:t xml:space="preserve"> </w:t>
      </w:r>
      <w:r>
        <w:rPr>
          <w:sz w:val="24"/>
        </w:rPr>
        <w:t>alle</w:t>
      </w:r>
      <w:r>
        <w:rPr>
          <w:spacing w:val="-11"/>
          <w:sz w:val="24"/>
        </w:rPr>
        <w:t xml:space="preserve"> </w:t>
      </w:r>
      <w:r>
        <w:rPr>
          <w:sz w:val="24"/>
        </w:rPr>
        <w:t>spese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gestione,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cauzione,</w:t>
      </w:r>
      <w:r>
        <w:rPr>
          <w:spacing w:val="-12"/>
          <w:sz w:val="24"/>
        </w:rPr>
        <w:t xml:space="preserve"> </w:t>
      </w:r>
      <w:r>
        <w:rPr>
          <w:sz w:val="24"/>
        </w:rPr>
        <w:t>dovuti</w:t>
      </w:r>
      <w:r>
        <w:rPr>
          <w:spacing w:val="-14"/>
          <w:sz w:val="24"/>
        </w:rPr>
        <w:t xml:space="preserve"> </w:t>
      </w:r>
      <w:r>
        <w:rPr>
          <w:sz w:val="24"/>
        </w:rPr>
        <w:t>per</w:t>
      </w:r>
      <w:r>
        <w:rPr>
          <w:spacing w:val="-10"/>
          <w:sz w:val="24"/>
        </w:rPr>
        <w:t xml:space="preserve"> </w:t>
      </w:r>
      <w:r>
        <w:rPr>
          <w:sz w:val="24"/>
        </w:rPr>
        <w:t>l’uso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11"/>
          <w:sz w:val="24"/>
        </w:rPr>
        <w:t xml:space="preserve"> </w:t>
      </w:r>
      <w:r>
        <w:rPr>
          <w:sz w:val="24"/>
        </w:rPr>
        <w:t>locali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3"/>
          <w:sz w:val="24"/>
        </w:rPr>
        <w:t xml:space="preserve"> </w:t>
      </w:r>
      <w:r>
        <w:rPr>
          <w:sz w:val="24"/>
        </w:rPr>
        <w:t>delle</w:t>
      </w:r>
      <w:r>
        <w:rPr>
          <w:spacing w:val="-12"/>
          <w:sz w:val="24"/>
        </w:rPr>
        <w:t xml:space="preserve"> </w:t>
      </w:r>
      <w:r>
        <w:rPr>
          <w:sz w:val="24"/>
        </w:rPr>
        <w:t>attrezzature,</w:t>
      </w:r>
      <w:r>
        <w:rPr>
          <w:spacing w:val="-14"/>
          <w:sz w:val="24"/>
        </w:rPr>
        <w:t xml:space="preserve"> </w:t>
      </w:r>
      <w:r>
        <w:rPr>
          <w:sz w:val="24"/>
        </w:rPr>
        <w:t>entro</w:t>
      </w:r>
      <w:r>
        <w:rPr>
          <w:spacing w:val="-65"/>
          <w:sz w:val="24"/>
        </w:rPr>
        <w:t xml:space="preserve"> </w:t>
      </w:r>
      <w:proofErr w:type="gramStart"/>
      <w:r>
        <w:rPr>
          <w:sz w:val="24"/>
        </w:rPr>
        <w:t>2</w:t>
      </w:r>
      <w:proofErr w:type="gramEnd"/>
      <w:r>
        <w:rPr>
          <w:sz w:val="24"/>
        </w:rPr>
        <w:t xml:space="preserve"> giorni antecedenti la data richiesta per lo svolgimento </w:t>
      </w:r>
      <w:proofErr w:type="spellStart"/>
      <w:r>
        <w:rPr>
          <w:sz w:val="24"/>
        </w:rPr>
        <w:t>dellamanifestazione</w:t>
      </w:r>
      <w:proofErr w:type="spellEnd"/>
      <w:r>
        <w:rPr>
          <w:sz w:val="24"/>
        </w:rPr>
        <w:t>, e a dare</w:t>
      </w:r>
      <w:r>
        <w:rPr>
          <w:spacing w:val="1"/>
          <w:sz w:val="24"/>
        </w:rPr>
        <w:t xml:space="preserve"> </w:t>
      </w:r>
      <w:r>
        <w:rPr>
          <w:sz w:val="24"/>
        </w:rPr>
        <w:t>prova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loro</w:t>
      </w:r>
      <w:r>
        <w:rPr>
          <w:spacing w:val="-3"/>
          <w:sz w:val="24"/>
        </w:rPr>
        <w:t xml:space="preserve"> </w:t>
      </w:r>
      <w:r>
        <w:rPr>
          <w:sz w:val="24"/>
        </w:rPr>
        <w:t>versamento</w:t>
      </w:r>
      <w:r>
        <w:rPr>
          <w:spacing w:val="-6"/>
          <w:sz w:val="24"/>
        </w:rPr>
        <w:t xml:space="preserve"> </w:t>
      </w:r>
      <w:r>
        <w:rPr>
          <w:sz w:val="24"/>
        </w:rPr>
        <w:t>mediante</w:t>
      </w:r>
      <w:r>
        <w:rPr>
          <w:spacing w:val="-6"/>
          <w:sz w:val="24"/>
        </w:rPr>
        <w:t xml:space="preserve"> </w:t>
      </w:r>
      <w:r>
        <w:rPr>
          <w:sz w:val="24"/>
        </w:rPr>
        <w:t>consegna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copia</w:t>
      </w:r>
      <w:r>
        <w:rPr>
          <w:spacing w:val="-10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ricevute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pagamento,</w:t>
      </w:r>
      <w:r>
        <w:rPr>
          <w:spacing w:val="-8"/>
          <w:sz w:val="24"/>
        </w:rPr>
        <w:t xml:space="preserve"> </w:t>
      </w:r>
      <w:r>
        <w:rPr>
          <w:sz w:val="24"/>
        </w:rPr>
        <w:t>nel</w:t>
      </w:r>
      <w:r>
        <w:rPr>
          <w:spacing w:val="-64"/>
          <w:sz w:val="24"/>
        </w:rPr>
        <w:t xml:space="preserve"> </w:t>
      </w:r>
      <w:r>
        <w:rPr>
          <w:sz w:val="24"/>
        </w:rPr>
        <w:t>termine</w:t>
      </w:r>
      <w:r>
        <w:rPr>
          <w:spacing w:val="-1"/>
          <w:sz w:val="24"/>
        </w:rPr>
        <w:t xml:space="preserve"> </w:t>
      </w:r>
      <w:r>
        <w:rPr>
          <w:sz w:val="24"/>
        </w:rPr>
        <w:t>di cui</w:t>
      </w:r>
      <w:r>
        <w:rPr>
          <w:spacing w:val="1"/>
          <w:sz w:val="24"/>
        </w:rPr>
        <w:t xml:space="preserve"> </w:t>
      </w:r>
      <w:r>
        <w:rPr>
          <w:sz w:val="24"/>
        </w:rPr>
        <w:t>sopra;</w:t>
      </w:r>
    </w:p>
    <w:p w14:paraId="46E9863C" w14:textId="77777777" w:rsidR="003B09C7" w:rsidRDefault="00000000">
      <w:pPr>
        <w:pStyle w:val="Paragrafoelenco"/>
        <w:numPr>
          <w:ilvl w:val="0"/>
          <w:numId w:val="4"/>
        </w:numPr>
        <w:tabs>
          <w:tab w:val="left" w:pos="560"/>
        </w:tabs>
        <w:ind w:right="271"/>
        <w:rPr>
          <w:sz w:val="24"/>
        </w:rPr>
      </w:pPr>
      <w:r>
        <w:rPr>
          <w:sz w:val="24"/>
        </w:rPr>
        <w:t>di impegnarsi a predisporre un idoneo servizio di Vigilanza antincendio e di gestione</w:t>
      </w:r>
      <w:r>
        <w:rPr>
          <w:spacing w:val="1"/>
          <w:sz w:val="24"/>
        </w:rPr>
        <w:t xml:space="preserve"> </w:t>
      </w:r>
      <w:r>
        <w:rPr>
          <w:sz w:val="24"/>
        </w:rPr>
        <w:t>dell’emergenza, costituito da almeno n. 5 addetti qualificati i quali dovranno essere</w:t>
      </w:r>
      <w:r>
        <w:rPr>
          <w:spacing w:val="1"/>
          <w:sz w:val="24"/>
        </w:rPr>
        <w:t xml:space="preserve"> </w:t>
      </w:r>
      <w:r>
        <w:rPr>
          <w:sz w:val="24"/>
        </w:rPr>
        <w:t>appositamente equipaggiati e dotati di dispositivi di estinzione portatili. Il suddetto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personale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sarà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idoneamente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formato</w:t>
      </w:r>
      <w:r>
        <w:rPr>
          <w:spacing w:val="-11"/>
          <w:sz w:val="24"/>
        </w:rPr>
        <w:t xml:space="preserve"> </w:t>
      </w:r>
      <w:r>
        <w:rPr>
          <w:sz w:val="24"/>
        </w:rPr>
        <w:t>sulla</w:t>
      </w:r>
      <w:r>
        <w:rPr>
          <w:spacing w:val="-17"/>
          <w:sz w:val="24"/>
        </w:rPr>
        <w:t xml:space="preserve"> </w:t>
      </w:r>
      <w:r>
        <w:rPr>
          <w:sz w:val="24"/>
        </w:rPr>
        <w:t>base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programma</w:t>
      </w:r>
      <w:r>
        <w:rPr>
          <w:spacing w:val="-12"/>
          <w:sz w:val="24"/>
        </w:rPr>
        <w:t xml:space="preserve"> </w:t>
      </w:r>
      <w:r>
        <w:rPr>
          <w:sz w:val="24"/>
        </w:rPr>
        <w:t>previsto</w:t>
      </w:r>
      <w:r>
        <w:rPr>
          <w:spacing w:val="-5"/>
          <w:sz w:val="24"/>
        </w:rPr>
        <w:t xml:space="preserve"> </w:t>
      </w:r>
      <w:r>
        <w:rPr>
          <w:sz w:val="24"/>
        </w:rPr>
        <w:t>agli</w:t>
      </w:r>
      <w:r>
        <w:rPr>
          <w:spacing w:val="-11"/>
          <w:sz w:val="24"/>
        </w:rPr>
        <w:t xml:space="preserve"> </w:t>
      </w:r>
      <w:r>
        <w:rPr>
          <w:sz w:val="24"/>
        </w:rPr>
        <w:t>allegati</w:t>
      </w:r>
      <w:r>
        <w:rPr>
          <w:spacing w:val="-8"/>
          <w:sz w:val="24"/>
        </w:rPr>
        <w:t xml:space="preserve"> </w:t>
      </w:r>
      <w:r>
        <w:rPr>
          <w:sz w:val="24"/>
        </w:rPr>
        <w:t>VII,</w:t>
      </w:r>
      <w:r>
        <w:rPr>
          <w:spacing w:val="-64"/>
          <w:sz w:val="24"/>
        </w:rPr>
        <w:t xml:space="preserve"> </w:t>
      </w:r>
      <w:r>
        <w:rPr>
          <w:sz w:val="24"/>
        </w:rPr>
        <w:t>VIII e IX del D.M. 10 marzo 1998. I suddetti operatori saranno posizionati in prossimità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varchi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uscita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presso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palco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condizione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esercizio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stabilita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dalla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z w:val="24"/>
        </w:rPr>
        <w:t>Commissione</w:t>
      </w:r>
      <w:r>
        <w:rPr>
          <w:rFonts w:ascii="Arial" w:hAnsi="Arial"/>
          <w:i/>
          <w:spacing w:val="-65"/>
          <w:sz w:val="24"/>
        </w:rPr>
        <w:t xml:space="preserve"> </w:t>
      </w:r>
      <w:r>
        <w:rPr>
          <w:rFonts w:ascii="Arial" w:hAnsi="Arial"/>
          <w:i/>
          <w:sz w:val="24"/>
        </w:rPr>
        <w:t>Comunale Vigilanza Locali di Pubblico Spettacolo – Verbale n. 1/2012 dell’11 maggio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2012</w:t>
      </w:r>
      <w:r>
        <w:rPr>
          <w:sz w:val="24"/>
        </w:rPr>
        <w:t>);</w:t>
      </w:r>
    </w:p>
    <w:p w14:paraId="07CF9201" w14:textId="77777777" w:rsidR="003B09C7" w:rsidRDefault="00000000">
      <w:pPr>
        <w:pStyle w:val="Paragrafoelenco"/>
        <w:numPr>
          <w:ilvl w:val="0"/>
          <w:numId w:val="4"/>
        </w:numPr>
        <w:tabs>
          <w:tab w:val="left" w:pos="560"/>
        </w:tabs>
        <w:rPr>
          <w:sz w:val="24"/>
        </w:rPr>
      </w:pPr>
      <w:r>
        <w:rPr>
          <w:sz w:val="24"/>
        </w:rPr>
        <w:t>di</w:t>
      </w:r>
      <w:r>
        <w:rPr>
          <w:spacing w:val="44"/>
          <w:sz w:val="24"/>
        </w:rPr>
        <w:t xml:space="preserve"> </w:t>
      </w:r>
      <w:r>
        <w:rPr>
          <w:sz w:val="24"/>
        </w:rPr>
        <w:t>impegnarsi</w:t>
      </w:r>
      <w:r>
        <w:rPr>
          <w:spacing w:val="45"/>
          <w:sz w:val="24"/>
        </w:rPr>
        <w:t xml:space="preserve"> </w:t>
      </w:r>
      <w:r>
        <w:rPr>
          <w:sz w:val="24"/>
        </w:rPr>
        <w:t>a</w:t>
      </w:r>
      <w:r>
        <w:rPr>
          <w:spacing w:val="46"/>
          <w:sz w:val="24"/>
        </w:rPr>
        <w:t xml:space="preserve"> </w:t>
      </w:r>
      <w:r>
        <w:rPr>
          <w:sz w:val="24"/>
        </w:rPr>
        <w:t>rispettare</w:t>
      </w:r>
      <w:r>
        <w:rPr>
          <w:spacing w:val="45"/>
          <w:sz w:val="24"/>
        </w:rPr>
        <w:t xml:space="preserve"> </w:t>
      </w:r>
      <w:r>
        <w:rPr>
          <w:sz w:val="24"/>
        </w:rPr>
        <w:t>scrupolosamente</w:t>
      </w:r>
      <w:r>
        <w:rPr>
          <w:spacing w:val="41"/>
          <w:sz w:val="24"/>
        </w:rPr>
        <w:t xml:space="preserve"> </w:t>
      </w:r>
      <w:r>
        <w:rPr>
          <w:sz w:val="24"/>
        </w:rPr>
        <w:t>i</w:t>
      </w:r>
      <w:r>
        <w:rPr>
          <w:spacing w:val="47"/>
          <w:sz w:val="24"/>
        </w:rPr>
        <w:t xml:space="preserve"> </w:t>
      </w:r>
      <w:r>
        <w:rPr>
          <w:sz w:val="24"/>
        </w:rPr>
        <w:t>limiti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43"/>
          <w:sz w:val="24"/>
        </w:rPr>
        <w:t xml:space="preserve"> </w:t>
      </w:r>
      <w:r>
        <w:rPr>
          <w:sz w:val="24"/>
        </w:rPr>
        <w:t>emissione</w:t>
      </w:r>
      <w:r>
        <w:rPr>
          <w:spacing w:val="45"/>
          <w:sz w:val="24"/>
        </w:rPr>
        <w:t xml:space="preserve"> </w:t>
      </w:r>
      <w:r>
        <w:rPr>
          <w:sz w:val="24"/>
        </w:rPr>
        <w:t>sonora</w:t>
      </w:r>
      <w:r>
        <w:rPr>
          <w:spacing w:val="46"/>
          <w:sz w:val="24"/>
        </w:rPr>
        <w:t xml:space="preserve"> </w:t>
      </w:r>
      <w:r>
        <w:rPr>
          <w:sz w:val="24"/>
        </w:rPr>
        <w:t>previsti</w:t>
      </w:r>
      <w:r>
        <w:rPr>
          <w:spacing w:val="43"/>
          <w:sz w:val="24"/>
        </w:rPr>
        <w:t xml:space="preserve"> </w:t>
      </w:r>
      <w:r>
        <w:rPr>
          <w:sz w:val="24"/>
        </w:rPr>
        <w:t>dal</w:t>
      </w:r>
    </w:p>
    <w:p w14:paraId="4120DA8C" w14:textId="77777777" w:rsidR="003B09C7" w:rsidRDefault="00000000">
      <w:pPr>
        <w:ind w:left="560" w:right="278"/>
        <w:jc w:val="both"/>
        <w:rPr>
          <w:sz w:val="24"/>
        </w:rPr>
      </w:pPr>
      <w:r>
        <w:rPr>
          <w:sz w:val="24"/>
        </w:rPr>
        <w:t xml:space="preserve">D.M. 11.03.1991 (e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) in modo tale che, comunque, non sia arrecato disturbo alla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pubblica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quiete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</w:t>
      </w:r>
      <w:r>
        <w:rPr>
          <w:rFonts w:ascii="Arial" w:hAnsi="Arial"/>
          <w:i/>
          <w:spacing w:val="-1"/>
          <w:sz w:val="24"/>
        </w:rPr>
        <w:t>condizione</w:t>
      </w:r>
      <w:r>
        <w:rPr>
          <w:rFonts w:ascii="Arial" w:hAnsi="Arial"/>
          <w:i/>
          <w:spacing w:val="-11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di</w:t>
      </w:r>
      <w:r>
        <w:rPr>
          <w:rFonts w:ascii="Arial" w:hAnsi="Arial"/>
          <w:i/>
          <w:spacing w:val="-14"/>
          <w:sz w:val="24"/>
        </w:rPr>
        <w:t xml:space="preserve"> </w:t>
      </w:r>
      <w:r>
        <w:rPr>
          <w:rFonts w:ascii="Arial" w:hAnsi="Arial"/>
          <w:i/>
          <w:spacing w:val="-1"/>
          <w:sz w:val="24"/>
        </w:rPr>
        <w:t>esercizio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stabilita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dalla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z w:val="24"/>
        </w:rPr>
        <w:t>Commissione</w:t>
      </w:r>
      <w:r>
        <w:rPr>
          <w:rFonts w:ascii="Arial" w:hAnsi="Arial"/>
          <w:i/>
          <w:spacing w:val="-9"/>
          <w:sz w:val="24"/>
        </w:rPr>
        <w:t xml:space="preserve"> </w:t>
      </w:r>
      <w:r>
        <w:rPr>
          <w:rFonts w:ascii="Arial" w:hAnsi="Arial"/>
          <w:i/>
          <w:sz w:val="24"/>
        </w:rPr>
        <w:t>Comunale</w:t>
      </w:r>
      <w:r>
        <w:rPr>
          <w:rFonts w:ascii="Arial" w:hAnsi="Arial"/>
          <w:i/>
          <w:spacing w:val="-16"/>
          <w:sz w:val="24"/>
        </w:rPr>
        <w:t xml:space="preserve"> </w:t>
      </w:r>
      <w:r>
        <w:rPr>
          <w:rFonts w:ascii="Arial" w:hAnsi="Arial"/>
          <w:i/>
          <w:sz w:val="24"/>
        </w:rPr>
        <w:t>Vigilanza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Locali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Pubblico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Spettacolo</w:t>
      </w:r>
      <w:r>
        <w:rPr>
          <w:rFonts w:ascii="Arial" w:hAnsi="Arial"/>
          <w:i/>
          <w:spacing w:val="-5"/>
          <w:sz w:val="24"/>
        </w:rPr>
        <w:t xml:space="preserve"> </w:t>
      </w:r>
      <w:r>
        <w:rPr>
          <w:rFonts w:ascii="Arial" w:hAnsi="Arial"/>
          <w:i/>
          <w:sz w:val="24"/>
        </w:rPr>
        <w:t>–</w:t>
      </w:r>
      <w:r>
        <w:rPr>
          <w:rFonts w:ascii="Arial" w:hAnsi="Arial"/>
          <w:i/>
          <w:spacing w:val="2"/>
          <w:sz w:val="24"/>
        </w:rPr>
        <w:t xml:space="preserve"> </w:t>
      </w:r>
      <w:r>
        <w:rPr>
          <w:rFonts w:ascii="Arial" w:hAnsi="Arial"/>
          <w:i/>
          <w:sz w:val="24"/>
        </w:rPr>
        <w:t>Verbale</w:t>
      </w:r>
      <w:r>
        <w:rPr>
          <w:rFonts w:ascii="Arial" w:hAnsi="Arial"/>
          <w:i/>
          <w:spacing w:val="-10"/>
          <w:sz w:val="24"/>
        </w:rPr>
        <w:t xml:space="preserve"> </w:t>
      </w:r>
      <w:r>
        <w:rPr>
          <w:rFonts w:ascii="Arial" w:hAnsi="Arial"/>
          <w:i/>
          <w:sz w:val="24"/>
        </w:rPr>
        <w:t>n.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1/2012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dell’11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maggio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2012</w:t>
      </w:r>
      <w:r>
        <w:rPr>
          <w:sz w:val="24"/>
        </w:rPr>
        <w:t>);</w:t>
      </w:r>
    </w:p>
    <w:p w14:paraId="246D10D1" w14:textId="77777777" w:rsidR="003B09C7" w:rsidRDefault="00000000">
      <w:pPr>
        <w:pStyle w:val="Paragrafoelenco"/>
        <w:numPr>
          <w:ilvl w:val="0"/>
          <w:numId w:val="4"/>
        </w:numPr>
        <w:tabs>
          <w:tab w:val="left" w:pos="560"/>
        </w:tabs>
        <w:ind w:right="279"/>
        <w:rPr>
          <w:sz w:val="24"/>
        </w:rPr>
      </w:pPr>
      <w:r>
        <w:pict w14:anchorId="4B7F2976">
          <v:shape id="_x0000_s1043" type="#_x0000_t202" style="position:absolute;left:0;text-align:left;margin-left:532.9pt;margin-top:56.25pt;width:5.65pt;height:10.8pt;z-index:15735296;mso-position-horizontal-relative:page" filled="f" strokecolor="gray" strokeweight=".48pt">
            <v:textbox inset="0,0,0,0">
              <w:txbxContent>
                <w:p w14:paraId="4BDBC1C2" w14:textId="77777777" w:rsidR="003B09C7" w:rsidRDefault="00000000">
                  <w:pPr>
                    <w:spacing w:line="197" w:lineRule="exac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808080"/>
                      <w:w w:val="94"/>
                      <w:sz w:val="18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>di impegnarsi ad assicurare costantemente un’immediata via di accesso e di uscita ai</w:t>
      </w:r>
      <w:r>
        <w:rPr>
          <w:spacing w:val="1"/>
          <w:sz w:val="24"/>
        </w:rPr>
        <w:t xml:space="preserve"> </w:t>
      </w:r>
      <w:r>
        <w:rPr>
          <w:sz w:val="24"/>
        </w:rPr>
        <w:t>mezzi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soccorso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i/>
          <w:sz w:val="24"/>
        </w:rPr>
        <w:t>condizione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esercizio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stabilita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dalla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Commissione</w:t>
      </w:r>
      <w:r>
        <w:rPr>
          <w:rFonts w:ascii="Arial" w:hAnsi="Arial"/>
          <w:i/>
          <w:spacing w:val="1"/>
          <w:sz w:val="24"/>
        </w:rPr>
        <w:t xml:space="preserve"> </w:t>
      </w:r>
      <w:r>
        <w:rPr>
          <w:rFonts w:ascii="Arial" w:hAnsi="Arial"/>
          <w:i/>
          <w:sz w:val="24"/>
        </w:rPr>
        <w:t>Comunale</w:t>
      </w:r>
      <w:r>
        <w:rPr>
          <w:rFonts w:ascii="Arial" w:hAnsi="Arial"/>
          <w:i/>
          <w:spacing w:val="-64"/>
          <w:sz w:val="24"/>
        </w:rPr>
        <w:t xml:space="preserve"> </w:t>
      </w:r>
      <w:r>
        <w:rPr>
          <w:rFonts w:ascii="Arial" w:hAnsi="Arial"/>
          <w:i/>
          <w:sz w:val="24"/>
        </w:rPr>
        <w:t>Vigilanza</w:t>
      </w:r>
      <w:r>
        <w:rPr>
          <w:rFonts w:ascii="Arial" w:hAnsi="Arial"/>
          <w:i/>
          <w:spacing w:val="-8"/>
          <w:sz w:val="24"/>
        </w:rPr>
        <w:t xml:space="preserve"> </w:t>
      </w:r>
      <w:r>
        <w:rPr>
          <w:rFonts w:ascii="Arial" w:hAnsi="Arial"/>
          <w:i/>
          <w:sz w:val="24"/>
        </w:rPr>
        <w:t>Locali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di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Pubblico</w:t>
      </w:r>
      <w:r>
        <w:rPr>
          <w:rFonts w:ascii="Arial" w:hAnsi="Arial"/>
          <w:i/>
          <w:spacing w:val="-1"/>
          <w:sz w:val="24"/>
        </w:rPr>
        <w:t xml:space="preserve"> </w:t>
      </w:r>
      <w:r>
        <w:rPr>
          <w:rFonts w:ascii="Arial" w:hAnsi="Arial"/>
          <w:i/>
          <w:sz w:val="24"/>
        </w:rPr>
        <w:t>Spettacolo</w:t>
      </w:r>
      <w:r>
        <w:rPr>
          <w:rFonts w:ascii="Arial" w:hAnsi="Arial"/>
          <w:i/>
          <w:spacing w:val="-2"/>
          <w:sz w:val="24"/>
        </w:rPr>
        <w:t xml:space="preserve"> </w:t>
      </w:r>
      <w:r>
        <w:rPr>
          <w:rFonts w:ascii="Arial" w:hAnsi="Arial"/>
          <w:i/>
          <w:sz w:val="24"/>
        </w:rPr>
        <w:t>– Verbale</w:t>
      </w:r>
      <w:r>
        <w:rPr>
          <w:rFonts w:ascii="Arial" w:hAnsi="Arial"/>
          <w:i/>
          <w:spacing w:val="-6"/>
          <w:sz w:val="24"/>
        </w:rPr>
        <w:t xml:space="preserve"> </w:t>
      </w:r>
      <w:r>
        <w:rPr>
          <w:rFonts w:ascii="Arial" w:hAnsi="Arial"/>
          <w:i/>
          <w:sz w:val="24"/>
        </w:rPr>
        <w:t>n. 1/2012 dell’11</w:t>
      </w:r>
      <w:r>
        <w:rPr>
          <w:rFonts w:ascii="Arial" w:hAnsi="Arial"/>
          <w:i/>
          <w:spacing w:val="-7"/>
          <w:sz w:val="24"/>
        </w:rPr>
        <w:t xml:space="preserve"> </w:t>
      </w:r>
      <w:r>
        <w:rPr>
          <w:rFonts w:ascii="Arial" w:hAnsi="Arial"/>
          <w:i/>
          <w:sz w:val="24"/>
        </w:rPr>
        <w:t>maggio</w:t>
      </w:r>
      <w:r>
        <w:rPr>
          <w:rFonts w:ascii="Arial" w:hAnsi="Arial"/>
          <w:i/>
          <w:spacing w:val="-3"/>
          <w:sz w:val="24"/>
        </w:rPr>
        <w:t xml:space="preserve"> </w:t>
      </w:r>
      <w:r>
        <w:rPr>
          <w:rFonts w:ascii="Arial" w:hAnsi="Arial"/>
          <w:i/>
          <w:sz w:val="24"/>
        </w:rPr>
        <w:t>2012</w:t>
      </w:r>
      <w:r>
        <w:rPr>
          <w:sz w:val="24"/>
        </w:rPr>
        <w:t>).</w:t>
      </w:r>
    </w:p>
    <w:p w14:paraId="072AE13E" w14:textId="77777777" w:rsidR="003B09C7" w:rsidRDefault="00000000">
      <w:pPr>
        <w:pStyle w:val="Corpotesto"/>
        <w:spacing w:before="3"/>
        <w:rPr>
          <w:sz w:val="13"/>
        </w:rPr>
      </w:pPr>
      <w:r>
        <w:pict w14:anchorId="686673FF">
          <v:rect id="_x0000_s1042" style="position:absolute;margin-left:55.2pt;margin-top:9.6pt;width:484.9pt;height:.5pt;z-index:-15723520;mso-wrap-distance-left:0;mso-wrap-distance-right:0;mso-position-horizontal-relative:page" fillcolor="black" stroked="f">
            <w10:wrap type="topAndBottom" anchorx="page"/>
          </v:rect>
        </w:pict>
      </w:r>
    </w:p>
    <w:p w14:paraId="130FCDA9" w14:textId="77777777" w:rsidR="003B09C7" w:rsidRDefault="00000000">
      <w:pPr>
        <w:spacing w:before="1"/>
        <w:ind w:left="1251" w:right="1515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A5A5A5"/>
          <w:sz w:val="18"/>
        </w:rPr>
        <w:t>Richiesta</w:t>
      </w:r>
      <w:r>
        <w:rPr>
          <w:rFonts w:ascii="Arial" w:hAnsi="Arial"/>
          <w:b/>
          <w:color w:val="A5A5A5"/>
          <w:spacing w:val="-6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di</w:t>
      </w:r>
      <w:r>
        <w:rPr>
          <w:rFonts w:ascii="Arial" w:hAnsi="Arial"/>
          <w:b/>
          <w:color w:val="A5A5A5"/>
          <w:spacing w:val="-4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concessione</w:t>
      </w:r>
      <w:r>
        <w:rPr>
          <w:rFonts w:ascii="Arial" w:hAnsi="Arial"/>
          <w:b/>
          <w:color w:val="A5A5A5"/>
          <w:spacing w:val="-2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in</w:t>
      </w:r>
      <w:r>
        <w:rPr>
          <w:rFonts w:ascii="Arial" w:hAnsi="Arial"/>
          <w:b/>
          <w:color w:val="A5A5A5"/>
          <w:spacing w:val="-10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uso</w:t>
      </w:r>
      <w:r>
        <w:rPr>
          <w:rFonts w:ascii="Arial" w:hAnsi="Arial"/>
          <w:b/>
          <w:color w:val="A5A5A5"/>
          <w:spacing w:val="-6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temporaneo</w:t>
      </w:r>
      <w:r>
        <w:rPr>
          <w:rFonts w:ascii="Arial" w:hAnsi="Arial"/>
          <w:b/>
          <w:color w:val="A5A5A5"/>
          <w:spacing w:val="-4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del</w:t>
      </w:r>
      <w:r>
        <w:rPr>
          <w:rFonts w:ascii="Arial" w:hAnsi="Arial"/>
          <w:b/>
          <w:color w:val="A5A5A5"/>
          <w:spacing w:val="-2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Teatro</w:t>
      </w:r>
      <w:r>
        <w:rPr>
          <w:rFonts w:ascii="Arial" w:hAnsi="Arial"/>
          <w:b/>
          <w:color w:val="A5A5A5"/>
          <w:spacing w:val="-10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Comunale</w:t>
      </w:r>
      <w:r>
        <w:rPr>
          <w:rFonts w:ascii="Arial" w:hAnsi="Arial"/>
          <w:b/>
          <w:color w:val="A5A5A5"/>
          <w:spacing w:val="-7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“Salvatore</w:t>
      </w:r>
      <w:r>
        <w:rPr>
          <w:rFonts w:ascii="Arial" w:hAnsi="Arial"/>
          <w:b/>
          <w:color w:val="A5A5A5"/>
          <w:spacing w:val="-7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Murgia”</w:t>
      </w:r>
    </w:p>
    <w:p w14:paraId="60518078" w14:textId="77777777" w:rsidR="003B09C7" w:rsidRDefault="003B09C7">
      <w:pPr>
        <w:jc w:val="center"/>
        <w:rPr>
          <w:rFonts w:ascii="Arial" w:hAnsi="Arial"/>
          <w:sz w:val="18"/>
        </w:rPr>
        <w:sectPr w:rsidR="003B09C7">
          <w:pgSz w:w="11910" w:h="16840"/>
          <w:pgMar w:top="0" w:right="840" w:bottom="0" w:left="1000" w:header="720" w:footer="720" w:gutter="0"/>
          <w:cols w:space="720"/>
        </w:sectPr>
      </w:pPr>
    </w:p>
    <w:p w14:paraId="31BA5EA6" w14:textId="77777777" w:rsidR="003B09C7" w:rsidRDefault="00000000">
      <w:pPr>
        <w:pStyle w:val="Corpotesto"/>
        <w:rPr>
          <w:rFonts w:ascii="Arial"/>
          <w:b/>
          <w:sz w:val="20"/>
        </w:rPr>
      </w:pPr>
      <w:r>
        <w:lastRenderedPageBreak/>
        <w:pict w14:anchorId="3D7CFF90">
          <v:rect id="_x0000_s1041" style="position:absolute;margin-left:24pt;margin-top:0;width:.7pt;height:841.9pt;z-index:15737856;mso-position-horizontal-relative:page;mso-position-vertical-relative:page" fillcolor="gray" stroked="f">
            <w10:wrap anchorx="page" anchory="page"/>
          </v:rect>
        </w:pict>
      </w:r>
      <w:r>
        <w:pict w14:anchorId="7F650FCD">
          <v:rect id="_x0000_s1040" style="position:absolute;margin-left:570.7pt;margin-top:0;width:.7pt;height:841.9pt;z-index:15738368;mso-position-horizontal-relative:page;mso-position-vertical-relative:page" fillcolor="gray" stroked="f">
            <w10:wrap anchorx="page" anchory="page"/>
          </v:rect>
        </w:pict>
      </w:r>
      <w:r>
        <w:pict w14:anchorId="631C192A">
          <v:shape id="_x0000_s1039" type="#_x0000_t202" style="position:absolute;margin-left:9.25pt;margin-top:252.35pt;width:11.1pt;height:338.1pt;z-index:15739392;mso-position-horizontal-relative:page;mso-position-vertical-relative:page" filled="f" stroked="f">
            <v:textbox style="layout-flow:vertical;mso-layout-flow-alt:bottom-to-top" inset="0,0,0,0">
              <w:txbxContent>
                <w:p w14:paraId="7C804FD2" w14:textId="63D53BC2" w:rsidR="003B09C7" w:rsidRDefault="003B09C7">
                  <w:pPr>
                    <w:spacing w:before="20"/>
                    <w:ind w:left="20"/>
                    <w:rPr>
                      <w:rFonts w:ascii="Courier New"/>
                      <w:sz w:val="16"/>
                    </w:rPr>
                  </w:pPr>
                </w:p>
              </w:txbxContent>
            </v:textbox>
            <w10:wrap anchorx="page" anchory="page"/>
          </v:shape>
        </w:pict>
      </w:r>
    </w:p>
    <w:p w14:paraId="55CDE517" w14:textId="77777777" w:rsidR="003B09C7" w:rsidRDefault="003B09C7">
      <w:pPr>
        <w:pStyle w:val="Corpotesto"/>
        <w:rPr>
          <w:rFonts w:ascii="Arial"/>
          <w:b/>
          <w:sz w:val="20"/>
        </w:rPr>
      </w:pPr>
    </w:p>
    <w:p w14:paraId="56DA7494" w14:textId="77777777" w:rsidR="003B09C7" w:rsidRDefault="003B09C7">
      <w:pPr>
        <w:pStyle w:val="Corpotesto"/>
        <w:spacing w:before="7"/>
        <w:rPr>
          <w:rFonts w:ascii="Arial"/>
          <w:b/>
          <w:sz w:val="28"/>
        </w:rPr>
      </w:pPr>
    </w:p>
    <w:p w14:paraId="15B727B6" w14:textId="77777777" w:rsidR="003B09C7" w:rsidRDefault="00000000">
      <w:pPr>
        <w:pStyle w:val="Titolo1"/>
        <w:ind w:right="301"/>
      </w:pPr>
      <w:r>
        <w:t>DICHIARA,</w:t>
      </w:r>
      <w:r>
        <w:rPr>
          <w:spacing w:val="-9"/>
        </w:rPr>
        <w:t xml:space="preserve"> </w:t>
      </w:r>
      <w:r>
        <w:t>inoltre</w:t>
      </w:r>
    </w:p>
    <w:p w14:paraId="2E7B31B5" w14:textId="77777777" w:rsidR="003B09C7" w:rsidRDefault="00000000">
      <w:pPr>
        <w:pStyle w:val="Paragrafoelenco"/>
        <w:numPr>
          <w:ilvl w:val="0"/>
          <w:numId w:val="3"/>
        </w:numPr>
        <w:tabs>
          <w:tab w:val="left" w:pos="560"/>
        </w:tabs>
        <w:spacing w:before="93"/>
        <w:ind w:right="271"/>
        <w:rPr>
          <w:sz w:val="24"/>
        </w:rPr>
      </w:pPr>
      <w:r>
        <w:rPr>
          <w:sz w:val="24"/>
        </w:rPr>
        <w:t>di essere a conoscenza che la capienza massima consentita all’interno del Teatro</w:t>
      </w:r>
      <w:r>
        <w:rPr>
          <w:spacing w:val="1"/>
          <w:sz w:val="24"/>
        </w:rPr>
        <w:t xml:space="preserve"> </w:t>
      </w:r>
      <w:r>
        <w:rPr>
          <w:sz w:val="24"/>
        </w:rPr>
        <w:t>Comunale</w:t>
      </w:r>
      <w:r>
        <w:rPr>
          <w:spacing w:val="-13"/>
          <w:sz w:val="24"/>
        </w:rPr>
        <w:t xml:space="preserve"> </w:t>
      </w:r>
      <w:r>
        <w:rPr>
          <w:sz w:val="24"/>
        </w:rPr>
        <w:t>“Salvatore</w:t>
      </w:r>
      <w:r>
        <w:rPr>
          <w:spacing w:val="-8"/>
          <w:sz w:val="24"/>
        </w:rPr>
        <w:t xml:space="preserve"> </w:t>
      </w:r>
      <w:r>
        <w:rPr>
          <w:sz w:val="24"/>
        </w:rPr>
        <w:t>Murgia”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10"/>
          <w:sz w:val="24"/>
        </w:rPr>
        <w:t xml:space="preserve"> </w:t>
      </w:r>
      <w:r>
        <w:rPr>
          <w:sz w:val="24"/>
        </w:rPr>
        <w:t>pari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numero</w:t>
      </w:r>
      <w:r>
        <w:rPr>
          <w:spacing w:val="-3"/>
          <w:sz w:val="24"/>
        </w:rPr>
        <w:t xml:space="preserve"> </w:t>
      </w:r>
      <w:r>
        <w:rPr>
          <w:sz w:val="24"/>
        </w:rPr>
        <w:t>152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rFonts w:ascii="Arial" w:hAnsi="Arial"/>
          <w:i/>
          <w:sz w:val="24"/>
        </w:rPr>
        <w:t>centocinquantadue</w:t>
      </w:r>
      <w:proofErr w:type="spellEnd"/>
      <w:r>
        <w:rPr>
          <w:sz w:val="24"/>
        </w:rPr>
        <w:t>)</w:t>
      </w:r>
      <w:r>
        <w:rPr>
          <w:spacing w:val="-11"/>
          <w:sz w:val="24"/>
        </w:rPr>
        <w:t xml:space="preserve"> </w:t>
      </w:r>
      <w:r>
        <w:rPr>
          <w:sz w:val="24"/>
        </w:rPr>
        <w:t>posti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sedere,</w:t>
      </w:r>
      <w:r>
        <w:rPr>
          <w:spacing w:val="-65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divieto di sostare</w:t>
      </w:r>
      <w:r>
        <w:rPr>
          <w:spacing w:val="-5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passaggi esistenti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prossimità</w:t>
      </w:r>
      <w:r>
        <w:rPr>
          <w:spacing w:val="-6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varchi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uscita;</w:t>
      </w:r>
    </w:p>
    <w:p w14:paraId="472EB642" w14:textId="77777777" w:rsidR="003B09C7" w:rsidRDefault="00000000">
      <w:pPr>
        <w:pStyle w:val="Paragrafoelenco"/>
        <w:numPr>
          <w:ilvl w:val="0"/>
          <w:numId w:val="3"/>
        </w:numPr>
        <w:tabs>
          <w:tab w:val="left" w:pos="560"/>
        </w:tabs>
        <w:spacing w:line="242" w:lineRule="auto"/>
        <w:ind w:right="282"/>
        <w:rPr>
          <w:sz w:val="24"/>
        </w:rPr>
      </w:pPr>
      <w:r>
        <w:rPr>
          <w:sz w:val="24"/>
        </w:rPr>
        <w:t>di impegnarsi a non consentire l’ingresso ad un numero di spettatori superiore ai</w:t>
      </w:r>
      <w:r>
        <w:rPr>
          <w:spacing w:val="1"/>
          <w:sz w:val="24"/>
        </w:rPr>
        <w:t xml:space="preserve"> </w:t>
      </w:r>
      <w:r>
        <w:rPr>
          <w:sz w:val="24"/>
        </w:rPr>
        <w:t>succitati</w:t>
      </w:r>
      <w:r>
        <w:rPr>
          <w:spacing w:val="-5"/>
          <w:sz w:val="24"/>
        </w:rPr>
        <w:t xml:space="preserve"> </w:t>
      </w:r>
      <w:r>
        <w:rPr>
          <w:sz w:val="24"/>
        </w:rPr>
        <w:t>posti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sedere</w:t>
      </w:r>
      <w:r>
        <w:rPr>
          <w:spacing w:val="-4"/>
          <w:sz w:val="24"/>
        </w:rPr>
        <w:t xml:space="preserve"> </w:t>
      </w:r>
      <w:r>
        <w:rPr>
          <w:sz w:val="24"/>
        </w:rPr>
        <w:t>autorizzati;</w:t>
      </w:r>
    </w:p>
    <w:p w14:paraId="6612E315" w14:textId="77777777" w:rsidR="003B09C7" w:rsidRDefault="00000000">
      <w:pPr>
        <w:pStyle w:val="Paragrafoelenco"/>
        <w:numPr>
          <w:ilvl w:val="0"/>
          <w:numId w:val="3"/>
        </w:numPr>
        <w:tabs>
          <w:tab w:val="left" w:pos="560"/>
        </w:tabs>
        <w:ind w:right="281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personalmente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responsabile</w:t>
      </w:r>
      <w:r>
        <w:rPr>
          <w:spacing w:val="1"/>
          <w:sz w:val="24"/>
        </w:rPr>
        <w:t xml:space="preserve"> </w:t>
      </w:r>
      <w:r>
        <w:rPr>
          <w:sz w:val="24"/>
        </w:rPr>
        <w:t>dell'osservanza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norme</w:t>
      </w:r>
      <w:r>
        <w:rPr>
          <w:spacing w:val="-64"/>
          <w:sz w:val="24"/>
        </w:rPr>
        <w:t xml:space="preserve"> </w:t>
      </w:r>
      <w:r>
        <w:rPr>
          <w:sz w:val="24"/>
        </w:rPr>
        <w:t>legislative e regolamentari vigenti in materia di sicurezza dei locali, di diritti dovuti alla</w:t>
      </w:r>
      <w:r>
        <w:rPr>
          <w:spacing w:val="1"/>
          <w:sz w:val="24"/>
        </w:rPr>
        <w:t xml:space="preserve"> </w:t>
      </w:r>
      <w:r>
        <w:rPr>
          <w:sz w:val="24"/>
        </w:rPr>
        <w:t>S.I.A.E.,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contributi</w:t>
      </w:r>
      <w:r>
        <w:rPr>
          <w:spacing w:val="-11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-13"/>
          <w:sz w:val="24"/>
        </w:rPr>
        <w:t xml:space="preserve"> </w:t>
      </w:r>
      <w:r>
        <w:rPr>
          <w:sz w:val="24"/>
        </w:rPr>
        <w:t>ed</w:t>
      </w:r>
      <w:r>
        <w:rPr>
          <w:spacing w:val="-10"/>
          <w:sz w:val="24"/>
        </w:rPr>
        <w:t xml:space="preserve"> </w:t>
      </w:r>
      <w:r>
        <w:rPr>
          <w:sz w:val="24"/>
        </w:rPr>
        <w:t>assistenziali</w:t>
      </w:r>
      <w:r>
        <w:rPr>
          <w:spacing w:val="-11"/>
          <w:sz w:val="24"/>
        </w:rPr>
        <w:t xml:space="preserve"> </w:t>
      </w:r>
      <w:r>
        <w:rPr>
          <w:sz w:val="24"/>
        </w:rPr>
        <w:t>dovuti</w:t>
      </w:r>
      <w:r>
        <w:rPr>
          <w:spacing w:val="-11"/>
          <w:sz w:val="24"/>
        </w:rPr>
        <w:t xml:space="preserve"> </w:t>
      </w:r>
      <w:r>
        <w:rPr>
          <w:sz w:val="24"/>
        </w:rPr>
        <w:t>al</w:t>
      </w:r>
      <w:r>
        <w:rPr>
          <w:spacing w:val="-11"/>
          <w:sz w:val="24"/>
        </w:rPr>
        <w:t xml:space="preserve"> </w:t>
      </w:r>
      <w:r>
        <w:rPr>
          <w:sz w:val="24"/>
        </w:rPr>
        <w:t>personale</w:t>
      </w:r>
      <w:r>
        <w:rPr>
          <w:spacing w:val="-8"/>
          <w:sz w:val="24"/>
        </w:rPr>
        <w:t xml:space="preserve"> </w:t>
      </w:r>
      <w:r>
        <w:rPr>
          <w:sz w:val="24"/>
        </w:rPr>
        <w:t>artistico</w:t>
      </w:r>
      <w:r>
        <w:rPr>
          <w:spacing w:val="42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tecnico</w:t>
      </w:r>
      <w:r>
        <w:rPr>
          <w:spacing w:val="-65"/>
          <w:sz w:val="24"/>
        </w:rPr>
        <w:t xml:space="preserve"> </w:t>
      </w:r>
      <w:r>
        <w:rPr>
          <w:sz w:val="24"/>
        </w:rPr>
        <w:t>eventualmente</w:t>
      </w:r>
      <w:r>
        <w:rPr>
          <w:spacing w:val="-1"/>
          <w:sz w:val="24"/>
        </w:rPr>
        <w:t xml:space="preserve"> </w:t>
      </w:r>
      <w:r>
        <w:rPr>
          <w:sz w:val="24"/>
        </w:rPr>
        <w:t>impiegato;</w:t>
      </w:r>
    </w:p>
    <w:p w14:paraId="7D9E860D" w14:textId="77777777" w:rsidR="003B09C7" w:rsidRDefault="00000000">
      <w:pPr>
        <w:pStyle w:val="Paragrafoelenco"/>
        <w:numPr>
          <w:ilvl w:val="0"/>
          <w:numId w:val="3"/>
        </w:numPr>
        <w:tabs>
          <w:tab w:val="left" w:pos="560"/>
        </w:tabs>
        <w:ind w:right="275"/>
        <w:rPr>
          <w:sz w:val="24"/>
        </w:rPr>
      </w:pPr>
      <w:r>
        <w:rPr>
          <w:sz w:val="24"/>
        </w:rPr>
        <w:t>di essere stato informato sul trattamento dei dati personali secondo quanto stabilito dal</w:t>
      </w:r>
      <w:r>
        <w:rPr>
          <w:spacing w:val="-64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3"/>
          <w:sz w:val="24"/>
        </w:rPr>
        <w:t xml:space="preserve"> </w:t>
      </w:r>
      <w:r>
        <w:rPr>
          <w:sz w:val="24"/>
        </w:rPr>
        <w:t>U.E.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3"/>
          <w:sz w:val="24"/>
        </w:rPr>
        <w:t xml:space="preserve"> </w:t>
      </w:r>
      <w:r>
        <w:rPr>
          <w:sz w:val="24"/>
        </w:rPr>
        <w:t>2016/679</w:t>
      </w:r>
      <w:r>
        <w:rPr>
          <w:spacing w:val="-3"/>
          <w:sz w:val="24"/>
        </w:rPr>
        <w:t xml:space="preserve"> </w:t>
      </w:r>
      <w:r>
        <w:rPr>
          <w:sz w:val="23"/>
        </w:rPr>
        <w:t>(</w:t>
      </w:r>
      <w:r>
        <w:rPr>
          <w:rFonts w:ascii="Arial"/>
          <w:i/>
        </w:rPr>
        <w:t>vedi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informativa sulla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Privacy</w:t>
      </w:r>
      <w:r>
        <w:rPr>
          <w:rFonts w:ascii="Arial"/>
          <w:i/>
          <w:spacing w:val="-7"/>
        </w:rPr>
        <w:t xml:space="preserve"> </w:t>
      </w:r>
      <w:r>
        <w:rPr>
          <w:rFonts w:ascii="Arial"/>
          <w:i/>
        </w:rPr>
        <w:t>sul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</w:rPr>
        <w:t>retro</w:t>
      </w:r>
      <w:r>
        <w:rPr>
          <w:rFonts w:ascii="Arial"/>
          <w:i/>
          <w:spacing w:val="-11"/>
        </w:rPr>
        <w:t xml:space="preserve"> </w:t>
      </w:r>
      <w:r>
        <w:rPr>
          <w:rFonts w:ascii="Arial"/>
          <w:i/>
        </w:rPr>
        <w:t>della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domanda</w:t>
      </w:r>
      <w:r>
        <w:rPr>
          <w:sz w:val="23"/>
        </w:rPr>
        <w:t>)</w:t>
      </w:r>
      <w:r>
        <w:rPr>
          <w:sz w:val="24"/>
        </w:rPr>
        <w:t>;</w:t>
      </w:r>
    </w:p>
    <w:p w14:paraId="4589905E" w14:textId="77777777" w:rsidR="003B09C7" w:rsidRDefault="00000000">
      <w:pPr>
        <w:pStyle w:val="Paragrafoelenco"/>
        <w:numPr>
          <w:ilvl w:val="0"/>
          <w:numId w:val="5"/>
        </w:numPr>
        <w:tabs>
          <w:tab w:val="left" w:pos="560"/>
        </w:tabs>
        <w:ind w:right="270"/>
        <w:rPr>
          <w:sz w:val="24"/>
        </w:rPr>
      </w:pPr>
      <w:r>
        <w:rPr>
          <w:sz w:val="24"/>
        </w:rPr>
        <w:t>che l’iniziativa promossa è patrocinata dall’amministrazione comunale e che, pertanto,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sensi</w:t>
      </w:r>
      <w:r>
        <w:rPr>
          <w:spacing w:val="-11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8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13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funzionamento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gestione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54"/>
          <w:sz w:val="24"/>
        </w:rPr>
        <w:t xml:space="preserve"> </w:t>
      </w:r>
      <w:r>
        <w:rPr>
          <w:sz w:val="24"/>
        </w:rPr>
        <w:t>Teatro</w:t>
      </w:r>
      <w:r>
        <w:rPr>
          <w:spacing w:val="-5"/>
          <w:sz w:val="24"/>
        </w:rPr>
        <w:t xml:space="preserve"> </w:t>
      </w:r>
      <w:r>
        <w:rPr>
          <w:sz w:val="24"/>
        </w:rPr>
        <w:t>Comunale</w:t>
      </w:r>
      <w:r>
        <w:rPr>
          <w:spacing w:val="-65"/>
          <w:sz w:val="24"/>
        </w:rPr>
        <w:t xml:space="preserve"> </w:t>
      </w:r>
      <w:r>
        <w:rPr>
          <w:sz w:val="24"/>
        </w:rPr>
        <w:t>“Salvatore Murgia”, ha diritto alla tariffa ridotta al 50% del canone di utilizzo dovuto per</w:t>
      </w:r>
      <w:r>
        <w:rPr>
          <w:spacing w:val="1"/>
          <w:sz w:val="24"/>
        </w:rPr>
        <w:t xml:space="preserve"> </w:t>
      </w:r>
      <w:r>
        <w:rPr>
          <w:sz w:val="24"/>
        </w:rPr>
        <w:t>l’uso dei locali 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attrezzature.</w:t>
      </w:r>
    </w:p>
    <w:p w14:paraId="49743280" w14:textId="77777777" w:rsidR="003B09C7" w:rsidRDefault="003B09C7">
      <w:pPr>
        <w:pStyle w:val="Corpotesto"/>
        <w:spacing w:before="8"/>
        <w:rPr>
          <w:sz w:val="23"/>
        </w:rPr>
      </w:pPr>
    </w:p>
    <w:p w14:paraId="09C235DD" w14:textId="3D3A85F6" w:rsidR="003B09C7" w:rsidRDefault="00000000">
      <w:pPr>
        <w:pStyle w:val="Corpotesto"/>
        <w:ind w:left="132"/>
      </w:pPr>
      <w:r>
        <w:t>Sorgono,</w:t>
      </w:r>
      <w:r>
        <w:rPr>
          <w:spacing w:val="62"/>
          <w:u w:val="single"/>
        </w:rPr>
        <w:t xml:space="preserve"> </w:t>
      </w:r>
      <w:r w:rsidR="0035205C">
        <w:rPr>
          <w:spacing w:val="62"/>
          <w:u w:val="single"/>
        </w:rPr>
        <w:t>________________</w:t>
      </w:r>
    </w:p>
    <w:p w14:paraId="7A991F32" w14:textId="77777777" w:rsidR="003B09C7" w:rsidRDefault="003B09C7">
      <w:pPr>
        <w:pStyle w:val="Corpotesto"/>
        <w:rPr>
          <w:sz w:val="20"/>
        </w:rPr>
      </w:pPr>
    </w:p>
    <w:p w14:paraId="5F4EBF0B" w14:textId="77777777" w:rsidR="003B09C7" w:rsidRDefault="003B09C7">
      <w:pPr>
        <w:pStyle w:val="Corpotesto"/>
        <w:rPr>
          <w:sz w:val="20"/>
        </w:rPr>
      </w:pPr>
    </w:p>
    <w:p w14:paraId="6B03E8D4" w14:textId="77777777" w:rsidR="003B09C7" w:rsidRDefault="003B09C7">
      <w:pPr>
        <w:pStyle w:val="Corpotesto"/>
        <w:rPr>
          <w:sz w:val="20"/>
        </w:rPr>
      </w:pPr>
    </w:p>
    <w:p w14:paraId="1007F312" w14:textId="77777777" w:rsidR="003B09C7" w:rsidRDefault="003B09C7">
      <w:pPr>
        <w:pStyle w:val="Corpotesto"/>
        <w:rPr>
          <w:sz w:val="20"/>
        </w:rPr>
      </w:pPr>
    </w:p>
    <w:p w14:paraId="1C04BC4D" w14:textId="77777777" w:rsidR="003B09C7" w:rsidRDefault="003B09C7">
      <w:pPr>
        <w:pStyle w:val="Corpotesto"/>
        <w:rPr>
          <w:sz w:val="20"/>
        </w:rPr>
      </w:pPr>
    </w:p>
    <w:p w14:paraId="7CB8A9BD" w14:textId="77777777" w:rsidR="003B09C7" w:rsidRDefault="003B09C7">
      <w:pPr>
        <w:pStyle w:val="Corpotesto"/>
        <w:rPr>
          <w:sz w:val="20"/>
        </w:rPr>
      </w:pPr>
    </w:p>
    <w:p w14:paraId="5354BAB5" w14:textId="77777777" w:rsidR="003B09C7" w:rsidRDefault="003B09C7">
      <w:pPr>
        <w:pStyle w:val="Corpotesto"/>
        <w:rPr>
          <w:sz w:val="20"/>
        </w:rPr>
      </w:pPr>
    </w:p>
    <w:p w14:paraId="748BA61D" w14:textId="77777777" w:rsidR="003B09C7" w:rsidRDefault="003B09C7">
      <w:pPr>
        <w:pStyle w:val="Corpotesto"/>
        <w:rPr>
          <w:sz w:val="20"/>
        </w:rPr>
      </w:pPr>
    </w:p>
    <w:p w14:paraId="2C70AA1C" w14:textId="77777777" w:rsidR="003B09C7" w:rsidRDefault="00000000">
      <w:pPr>
        <w:pStyle w:val="Corpotesto"/>
        <w:spacing w:before="7"/>
        <w:rPr>
          <w:sz w:val="10"/>
        </w:rPr>
      </w:pPr>
      <w:r>
        <w:pict w14:anchorId="34CEDBE6">
          <v:shape id="_x0000_s1038" style="position:absolute;margin-left:304.55pt;margin-top:8.45pt;width:202pt;height:.1pt;z-index:-15720960;mso-wrap-distance-left:0;mso-wrap-distance-right:0;mso-position-horizontal-relative:page" coordorigin="6091,169" coordsize="4040,0" path="m6091,169r4039,e" filled="f" strokeweight=".72pt">
            <v:path arrowok="t"/>
            <w10:wrap type="topAndBottom" anchorx="page"/>
          </v:shape>
        </w:pict>
      </w:r>
    </w:p>
    <w:p w14:paraId="793ACC82" w14:textId="77777777" w:rsidR="003B09C7" w:rsidRDefault="00000000">
      <w:pPr>
        <w:ind w:left="6507"/>
        <w:rPr>
          <w:rFonts w:ascii="Arial"/>
          <w:i/>
          <w:sz w:val="20"/>
        </w:rPr>
      </w:pPr>
      <w:r>
        <w:rPr>
          <w:rFonts w:ascii="Arial"/>
          <w:i/>
          <w:sz w:val="20"/>
        </w:rPr>
        <w:t>(Timbro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e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firma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leggibile)</w:t>
      </w:r>
    </w:p>
    <w:p w14:paraId="5FC49D59" w14:textId="77777777" w:rsidR="003B09C7" w:rsidRDefault="003B09C7">
      <w:pPr>
        <w:pStyle w:val="Corpotesto"/>
        <w:rPr>
          <w:rFonts w:ascii="Arial"/>
          <w:i/>
          <w:sz w:val="22"/>
        </w:rPr>
      </w:pPr>
    </w:p>
    <w:p w14:paraId="14D53E92" w14:textId="77777777" w:rsidR="003B09C7" w:rsidRDefault="003B09C7">
      <w:pPr>
        <w:pStyle w:val="Corpotesto"/>
        <w:rPr>
          <w:rFonts w:ascii="Arial"/>
          <w:i/>
          <w:sz w:val="22"/>
        </w:rPr>
      </w:pPr>
    </w:p>
    <w:p w14:paraId="53CE1558" w14:textId="77777777" w:rsidR="003B09C7" w:rsidRDefault="003B09C7">
      <w:pPr>
        <w:pStyle w:val="Corpotesto"/>
        <w:rPr>
          <w:rFonts w:ascii="Arial"/>
          <w:i/>
          <w:sz w:val="22"/>
        </w:rPr>
      </w:pPr>
    </w:p>
    <w:p w14:paraId="2415B48D" w14:textId="77777777" w:rsidR="003B09C7" w:rsidRDefault="003B09C7">
      <w:pPr>
        <w:pStyle w:val="Corpotesto"/>
        <w:rPr>
          <w:rFonts w:ascii="Arial"/>
          <w:i/>
          <w:sz w:val="22"/>
        </w:rPr>
      </w:pPr>
    </w:p>
    <w:p w14:paraId="6FBC480E" w14:textId="77777777" w:rsidR="003B09C7" w:rsidRDefault="003B09C7">
      <w:pPr>
        <w:pStyle w:val="Corpotesto"/>
        <w:rPr>
          <w:rFonts w:ascii="Arial"/>
          <w:i/>
          <w:sz w:val="22"/>
        </w:rPr>
      </w:pPr>
    </w:p>
    <w:p w14:paraId="25254230" w14:textId="77777777" w:rsidR="003B09C7" w:rsidRDefault="003B09C7">
      <w:pPr>
        <w:pStyle w:val="Corpotesto"/>
        <w:rPr>
          <w:rFonts w:ascii="Arial"/>
          <w:i/>
          <w:sz w:val="22"/>
        </w:rPr>
      </w:pPr>
    </w:p>
    <w:p w14:paraId="21690414" w14:textId="77777777" w:rsidR="003B09C7" w:rsidRDefault="003B09C7">
      <w:pPr>
        <w:pStyle w:val="Corpotesto"/>
        <w:spacing w:before="3"/>
        <w:rPr>
          <w:rFonts w:ascii="Arial"/>
          <w:i/>
          <w:sz w:val="31"/>
        </w:rPr>
      </w:pPr>
    </w:p>
    <w:p w14:paraId="54CE4888" w14:textId="77777777" w:rsidR="003B09C7" w:rsidRDefault="00000000">
      <w:pPr>
        <w:ind w:left="560" w:right="264" w:hanging="428"/>
        <w:jc w:val="both"/>
        <w:rPr>
          <w:sz w:val="16"/>
        </w:rPr>
      </w:pPr>
      <w:r>
        <w:rPr>
          <w:rFonts w:ascii="Arial" w:hAnsi="Arial"/>
          <w:b/>
          <w:sz w:val="16"/>
          <w:u w:val="single"/>
        </w:rPr>
        <w:t>N.B.:</w:t>
      </w:r>
      <w:r>
        <w:rPr>
          <w:rFonts w:ascii="Arial" w:hAnsi="Arial"/>
          <w:b/>
          <w:sz w:val="16"/>
        </w:rPr>
        <w:t xml:space="preserve"> </w:t>
      </w:r>
      <w:r>
        <w:rPr>
          <w:sz w:val="16"/>
        </w:rPr>
        <w:t>Ai sensi dell’art. 38 del D.P.R. 445/2000, la dichiarazione deve essere sottoscritta dall’interessato in presenza del dipendente</w:t>
      </w:r>
      <w:r>
        <w:rPr>
          <w:spacing w:val="1"/>
          <w:sz w:val="16"/>
        </w:rPr>
        <w:t xml:space="preserve"> </w:t>
      </w:r>
      <w:r>
        <w:rPr>
          <w:sz w:val="16"/>
        </w:rPr>
        <w:t>preposto all’accettazione, oppure sottoscritta e consegnata insieme alla fotocopia, non autenticata, di un documento di identità in</w:t>
      </w:r>
      <w:r>
        <w:rPr>
          <w:spacing w:val="1"/>
          <w:sz w:val="16"/>
        </w:rPr>
        <w:t xml:space="preserve"> </w:t>
      </w:r>
      <w:r>
        <w:rPr>
          <w:sz w:val="16"/>
        </w:rPr>
        <w:t>corso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validità.</w:t>
      </w:r>
    </w:p>
    <w:p w14:paraId="08C17E5F" w14:textId="77777777" w:rsidR="003B09C7" w:rsidRDefault="003B09C7">
      <w:pPr>
        <w:pStyle w:val="Corpotesto"/>
        <w:rPr>
          <w:sz w:val="20"/>
        </w:rPr>
      </w:pPr>
    </w:p>
    <w:p w14:paraId="0219CABF" w14:textId="77777777" w:rsidR="003B09C7" w:rsidRDefault="003B09C7">
      <w:pPr>
        <w:pStyle w:val="Corpotesto"/>
        <w:rPr>
          <w:sz w:val="20"/>
        </w:rPr>
      </w:pPr>
    </w:p>
    <w:p w14:paraId="3283B8C3" w14:textId="77777777" w:rsidR="003B09C7" w:rsidRDefault="003B09C7">
      <w:pPr>
        <w:pStyle w:val="Corpotesto"/>
        <w:rPr>
          <w:sz w:val="20"/>
        </w:rPr>
      </w:pPr>
    </w:p>
    <w:p w14:paraId="0253CD3D" w14:textId="77777777" w:rsidR="003B09C7" w:rsidRDefault="003B09C7">
      <w:pPr>
        <w:pStyle w:val="Corpotesto"/>
        <w:rPr>
          <w:sz w:val="20"/>
        </w:rPr>
      </w:pPr>
    </w:p>
    <w:p w14:paraId="63F550B5" w14:textId="77777777" w:rsidR="003B09C7" w:rsidRDefault="003B09C7">
      <w:pPr>
        <w:pStyle w:val="Corpotesto"/>
        <w:rPr>
          <w:sz w:val="20"/>
        </w:rPr>
      </w:pPr>
    </w:p>
    <w:p w14:paraId="55262EC2" w14:textId="77777777" w:rsidR="003B09C7" w:rsidRDefault="003B09C7">
      <w:pPr>
        <w:pStyle w:val="Corpotesto"/>
        <w:rPr>
          <w:sz w:val="20"/>
        </w:rPr>
      </w:pPr>
    </w:p>
    <w:p w14:paraId="34DCB4C0" w14:textId="77777777" w:rsidR="003B09C7" w:rsidRDefault="003B09C7">
      <w:pPr>
        <w:pStyle w:val="Corpotesto"/>
        <w:rPr>
          <w:sz w:val="20"/>
        </w:rPr>
      </w:pPr>
    </w:p>
    <w:p w14:paraId="120EEF49" w14:textId="77777777" w:rsidR="003B09C7" w:rsidRDefault="003B09C7">
      <w:pPr>
        <w:pStyle w:val="Corpotesto"/>
        <w:rPr>
          <w:sz w:val="20"/>
        </w:rPr>
      </w:pPr>
    </w:p>
    <w:p w14:paraId="61FE8C93" w14:textId="77777777" w:rsidR="003B09C7" w:rsidRDefault="003B09C7">
      <w:pPr>
        <w:pStyle w:val="Corpotesto"/>
        <w:rPr>
          <w:sz w:val="20"/>
        </w:rPr>
      </w:pPr>
    </w:p>
    <w:p w14:paraId="7D63C10F" w14:textId="77777777" w:rsidR="003B09C7" w:rsidRDefault="003B09C7">
      <w:pPr>
        <w:pStyle w:val="Corpotesto"/>
        <w:rPr>
          <w:sz w:val="20"/>
        </w:rPr>
      </w:pPr>
    </w:p>
    <w:p w14:paraId="76F25E99" w14:textId="77777777" w:rsidR="003B09C7" w:rsidRDefault="003B09C7">
      <w:pPr>
        <w:pStyle w:val="Corpotesto"/>
        <w:rPr>
          <w:sz w:val="20"/>
        </w:rPr>
      </w:pPr>
    </w:p>
    <w:p w14:paraId="4B24010D" w14:textId="77777777" w:rsidR="003B09C7" w:rsidRDefault="003B09C7">
      <w:pPr>
        <w:pStyle w:val="Corpotesto"/>
        <w:rPr>
          <w:sz w:val="20"/>
        </w:rPr>
      </w:pPr>
    </w:p>
    <w:p w14:paraId="3F493819" w14:textId="77777777" w:rsidR="003B09C7" w:rsidRDefault="003B09C7">
      <w:pPr>
        <w:pStyle w:val="Corpotesto"/>
        <w:rPr>
          <w:sz w:val="20"/>
        </w:rPr>
      </w:pPr>
    </w:p>
    <w:p w14:paraId="76F9F1E4" w14:textId="77777777" w:rsidR="003B09C7" w:rsidRDefault="003B09C7">
      <w:pPr>
        <w:pStyle w:val="Corpotesto"/>
        <w:rPr>
          <w:sz w:val="20"/>
        </w:rPr>
      </w:pPr>
    </w:p>
    <w:p w14:paraId="6DC1BDB9" w14:textId="77777777" w:rsidR="003B09C7" w:rsidRDefault="003B09C7">
      <w:pPr>
        <w:pStyle w:val="Corpotesto"/>
        <w:rPr>
          <w:sz w:val="20"/>
        </w:rPr>
      </w:pPr>
    </w:p>
    <w:p w14:paraId="3C9852D3" w14:textId="77777777" w:rsidR="003B09C7" w:rsidRDefault="003B09C7">
      <w:pPr>
        <w:pStyle w:val="Corpotesto"/>
        <w:rPr>
          <w:sz w:val="20"/>
        </w:rPr>
      </w:pPr>
    </w:p>
    <w:p w14:paraId="3AAE42CB" w14:textId="77777777" w:rsidR="003B09C7" w:rsidRDefault="003B09C7">
      <w:pPr>
        <w:pStyle w:val="Corpotesto"/>
        <w:rPr>
          <w:sz w:val="20"/>
        </w:rPr>
      </w:pPr>
    </w:p>
    <w:p w14:paraId="4A452CED" w14:textId="77777777" w:rsidR="003B09C7" w:rsidRDefault="003B09C7">
      <w:pPr>
        <w:pStyle w:val="Corpotesto"/>
        <w:rPr>
          <w:sz w:val="20"/>
        </w:rPr>
      </w:pPr>
    </w:p>
    <w:p w14:paraId="5AD96F5D" w14:textId="77777777" w:rsidR="003B09C7" w:rsidRDefault="003B09C7">
      <w:pPr>
        <w:pStyle w:val="Corpotesto"/>
        <w:rPr>
          <w:sz w:val="20"/>
        </w:rPr>
      </w:pPr>
    </w:p>
    <w:p w14:paraId="629238DF" w14:textId="77777777" w:rsidR="003B09C7" w:rsidRDefault="003B09C7">
      <w:pPr>
        <w:pStyle w:val="Corpotesto"/>
        <w:rPr>
          <w:sz w:val="20"/>
        </w:rPr>
      </w:pPr>
    </w:p>
    <w:p w14:paraId="1E9CA70B" w14:textId="77777777" w:rsidR="003B09C7" w:rsidRDefault="003B09C7">
      <w:pPr>
        <w:pStyle w:val="Corpotesto"/>
        <w:rPr>
          <w:sz w:val="20"/>
        </w:rPr>
      </w:pPr>
    </w:p>
    <w:p w14:paraId="7AC11747" w14:textId="77777777" w:rsidR="003B09C7" w:rsidRDefault="00000000">
      <w:pPr>
        <w:pStyle w:val="Corpotesto"/>
        <w:spacing w:before="4"/>
        <w:rPr>
          <w:sz w:val="23"/>
        </w:rPr>
      </w:pPr>
      <w:r>
        <w:pict w14:anchorId="7ED6C5CA">
          <v:shape id="_x0000_s1037" type="#_x0000_t202" style="position:absolute;margin-left:532.9pt;margin-top:15.65pt;width:5.65pt;height:10.8pt;z-index:-15720448;mso-wrap-distance-left:0;mso-wrap-distance-right:0;mso-position-horizontal-relative:page" filled="f" strokecolor="gray" strokeweight=".48pt">
            <v:textbox inset="0,0,0,0">
              <w:txbxContent>
                <w:p w14:paraId="005C1032" w14:textId="77777777" w:rsidR="003B09C7" w:rsidRDefault="00000000">
                  <w:pPr>
                    <w:spacing w:line="197" w:lineRule="exact"/>
                    <w:rPr>
                      <w:rFonts w:ascii="Arial"/>
                      <w:b/>
                      <w:sz w:val="18"/>
                    </w:rPr>
                  </w:pPr>
                  <w:r>
                    <w:rPr>
                      <w:rFonts w:ascii="Arial"/>
                      <w:b/>
                      <w:color w:val="808080"/>
                      <w:w w:val="94"/>
                      <w:sz w:val="18"/>
                    </w:rPr>
                    <w:t>3</w:t>
                  </w:r>
                </w:p>
              </w:txbxContent>
            </v:textbox>
            <w10:wrap type="topAndBottom" anchorx="page"/>
          </v:shape>
        </w:pict>
      </w:r>
      <w:r>
        <w:pict w14:anchorId="106EE247">
          <v:rect id="_x0000_s1036" style="position:absolute;margin-left:55.2pt;margin-top:40.95pt;width:484.9pt;height:.5pt;z-index:-15719936;mso-wrap-distance-left:0;mso-wrap-distance-right:0;mso-position-horizontal-relative:page" fillcolor="black" stroked="f">
            <w10:wrap type="topAndBottom" anchorx="page"/>
          </v:rect>
        </w:pict>
      </w:r>
    </w:p>
    <w:p w14:paraId="5CA6E72B" w14:textId="77777777" w:rsidR="003B09C7" w:rsidRDefault="003B09C7">
      <w:pPr>
        <w:pStyle w:val="Corpotesto"/>
        <w:spacing w:before="10"/>
        <w:rPr>
          <w:sz w:val="18"/>
        </w:rPr>
      </w:pPr>
    </w:p>
    <w:p w14:paraId="09FF3783" w14:textId="77777777" w:rsidR="003B09C7" w:rsidRDefault="00000000">
      <w:pPr>
        <w:spacing w:before="1"/>
        <w:ind w:left="1251" w:right="1515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A5A5A5"/>
          <w:sz w:val="18"/>
        </w:rPr>
        <w:t>Richiesta</w:t>
      </w:r>
      <w:r>
        <w:rPr>
          <w:rFonts w:ascii="Arial" w:hAnsi="Arial"/>
          <w:b/>
          <w:color w:val="A5A5A5"/>
          <w:spacing w:val="-6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di</w:t>
      </w:r>
      <w:r>
        <w:rPr>
          <w:rFonts w:ascii="Arial" w:hAnsi="Arial"/>
          <w:b/>
          <w:color w:val="A5A5A5"/>
          <w:spacing w:val="-4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concessione</w:t>
      </w:r>
      <w:r>
        <w:rPr>
          <w:rFonts w:ascii="Arial" w:hAnsi="Arial"/>
          <w:b/>
          <w:color w:val="A5A5A5"/>
          <w:spacing w:val="-2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in</w:t>
      </w:r>
      <w:r>
        <w:rPr>
          <w:rFonts w:ascii="Arial" w:hAnsi="Arial"/>
          <w:b/>
          <w:color w:val="A5A5A5"/>
          <w:spacing w:val="-10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uso</w:t>
      </w:r>
      <w:r>
        <w:rPr>
          <w:rFonts w:ascii="Arial" w:hAnsi="Arial"/>
          <w:b/>
          <w:color w:val="A5A5A5"/>
          <w:spacing w:val="-6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temporaneo</w:t>
      </w:r>
      <w:r>
        <w:rPr>
          <w:rFonts w:ascii="Arial" w:hAnsi="Arial"/>
          <w:b/>
          <w:color w:val="A5A5A5"/>
          <w:spacing w:val="-4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del</w:t>
      </w:r>
      <w:r>
        <w:rPr>
          <w:rFonts w:ascii="Arial" w:hAnsi="Arial"/>
          <w:b/>
          <w:color w:val="A5A5A5"/>
          <w:spacing w:val="-2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Teatro</w:t>
      </w:r>
      <w:r>
        <w:rPr>
          <w:rFonts w:ascii="Arial" w:hAnsi="Arial"/>
          <w:b/>
          <w:color w:val="A5A5A5"/>
          <w:spacing w:val="-10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Comunale</w:t>
      </w:r>
      <w:r>
        <w:rPr>
          <w:rFonts w:ascii="Arial" w:hAnsi="Arial"/>
          <w:b/>
          <w:color w:val="A5A5A5"/>
          <w:spacing w:val="-7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“Salvatore</w:t>
      </w:r>
      <w:r>
        <w:rPr>
          <w:rFonts w:ascii="Arial" w:hAnsi="Arial"/>
          <w:b/>
          <w:color w:val="A5A5A5"/>
          <w:spacing w:val="-7"/>
          <w:sz w:val="18"/>
        </w:rPr>
        <w:t xml:space="preserve"> </w:t>
      </w:r>
      <w:r>
        <w:rPr>
          <w:rFonts w:ascii="Arial" w:hAnsi="Arial"/>
          <w:b/>
          <w:color w:val="A5A5A5"/>
          <w:sz w:val="18"/>
        </w:rPr>
        <w:t>Murgia”</w:t>
      </w:r>
    </w:p>
    <w:p w14:paraId="1F015CBB" w14:textId="77777777" w:rsidR="003B09C7" w:rsidRDefault="003B09C7">
      <w:pPr>
        <w:jc w:val="center"/>
        <w:rPr>
          <w:rFonts w:ascii="Arial" w:hAnsi="Arial"/>
          <w:sz w:val="18"/>
        </w:rPr>
        <w:sectPr w:rsidR="003B09C7">
          <w:pgSz w:w="11910" w:h="16840"/>
          <w:pgMar w:top="0" w:right="840" w:bottom="0" w:left="1000" w:header="720" w:footer="720" w:gutter="0"/>
          <w:cols w:space="720"/>
        </w:sectPr>
      </w:pPr>
    </w:p>
    <w:p w14:paraId="6BCBDE37" w14:textId="77777777" w:rsidR="003B09C7" w:rsidRDefault="00000000">
      <w:pPr>
        <w:pStyle w:val="Titolo2"/>
        <w:spacing w:before="92"/>
        <w:ind w:left="3471" w:right="3673"/>
      </w:pPr>
      <w:r>
        <w:rPr>
          <w:color w:val="001F5D"/>
        </w:rPr>
        <w:lastRenderedPageBreak/>
        <w:t>TRATTAMENTO DEI DATI</w:t>
      </w:r>
      <w:r>
        <w:rPr>
          <w:color w:val="001F5D"/>
          <w:spacing w:val="-64"/>
        </w:rPr>
        <w:t xml:space="preserve"> </w:t>
      </w:r>
      <w:r>
        <w:rPr>
          <w:color w:val="001F5D"/>
        </w:rPr>
        <w:t>PERSONALI</w:t>
      </w:r>
    </w:p>
    <w:p w14:paraId="0718CA56" w14:textId="77777777" w:rsidR="003B09C7" w:rsidRDefault="00000000">
      <w:pPr>
        <w:ind w:left="936" w:right="1133"/>
        <w:jc w:val="center"/>
        <w:rPr>
          <w:rFonts w:ascii="Arial"/>
          <w:b/>
          <w:sz w:val="24"/>
        </w:rPr>
      </w:pPr>
      <w:r>
        <w:rPr>
          <w:rFonts w:ascii="Arial"/>
          <w:b/>
          <w:color w:val="001F5D"/>
          <w:sz w:val="24"/>
        </w:rPr>
        <w:t>Nota</w:t>
      </w:r>
      <w:r>
        <w:rPr>
          <w:rFonts w:ascii="Arial"/>
          <w:b/>
          <w:color w:val="001F5D"/>
          <w:spacing w:val="-11"/>
          <w:sz w:val="24"/>
        </w:rPr>
        <w:t xml:space="preserve"> </w:t>
      </w:r>
      <w:r>
        <w:rPr>
          <w:rFonts w:ascii="Arial"/>
          <w:b/>
          <w:color w:val="001F5D"/>
          <w:sz w:val="24"/>
        </w:rPr>
        <w:t>informativa</w:t>
      </w:r>
      <w:r>
        <w:rPr>
          <w:rFonts w:ascii="Arial"/>
          <w:b/>
          <w:color w:val="001F5D"/>
          <w:spacing w:val="-2"/>
          <w:sz w:val="24"/>
        </w:rPr>
        <w:t xml:space="preserve"> </w:t>
      </w:r>
      <w:r>
        <w:rPr>
          <w:rFonts w:ascii="Arial"/>
          <w:b/>
          <w:color w:val="001F5D"/>
          <w:sz w:val="24"/>
        </w:rPr>
        <w:t>sulla</w:t>
      </w:r>
      <w:r>
        <w:rPr>
          <w:rFonts w:ascii="Arial"/>
          <w:b/>
          <w:color w:val="001F5D"/>
          <w:spacing w:val="1"/>
          <w:sz w:val="24"/>
        </w:rPr>
        <w:t xml:space="preserve"> </w:t>
      </w:r>
      <w:r>
        <w:rPr>
          <w:rFonts w:ascii="Arial"/>
          <w:b/>
          <w:color w:val="001F5D"/>
          <w:sz w:val="24"/>
        </w:rPr>
        <w:t>Privacy,</w:t>
      </w:r>
      <w:r>
        <w:rPr>
          <w:rFonts w:ascii="Arial"/>
          <w:b/>
          <w:color w:val="001F5D"/>
          <w:spacing w:val="-4"/>
          <w:sz w:val="24"/>
        </w:rPr>
        <w:t xml:space="preserve"> </w:t>
      </w:r>
      <w:r>
        <w:rPr>
          <w:rFonts w:ascii="Arial"/>
          <w:b/>
          <w:color w:val="001F5D"/>
          <w:sz w:val="24"/>
        </w:rPr>
        <w:t>ai</w:t>
      </w:r>
      <w:r>
        <w:rPr>
          <w:rFonts w:ascii="Arial"/>
          <w:b/>
          <w:color w:val="001F5D"/>
          <w:spacing w:val="-6"/>
          <w:sz w:val="24"/>
        </w:rPr>
        <w:t xml:space="preserve"> </w:t>
      </w:r>
      <w:r>
        <w:rPr>
          <w:rFonts w:ascii="Arial"/>
          <w:b/>
          <w:color w:val="001F5D"/>
          <w:sz w:val="24"/>
        </w:rPr>
        <w:t>sensi</w:t>
      </w:r>
      <w:r>
        <w:rPr>
          <w:rFonts w:ascii="Arial"/>
          <w:b/>
          <w:color w:val="001F5D"/>
          <w:spacing w:val="-2"/>
          <w:sz w:val="24"/>
        </w:rPr>
        <w:t xml:space="preserve"> </w:t>
      </w:r>
      <w:r>
        <w:rPr>
          <w:rFonts w:ascii="Arial"/>
          <w:b/>
          <w:color w:val="001F5D"/>
          <w:sz w:val="24"/>
        </w:rPr>
        <w:t>degli</w:t>
      </w:r>
      <w:r>
        <w:rPr>
          <w:rFonts w:ascii="Arial"/>
          <w:b/>
          <w:color w:val="001F5D"/>
          <w:spacing w:val="-2"/>
          <w:sz w:val="24"/>
        </w:rPr>
        <w:t xml:space="preserve"> </w:t>
      </w:r>
      <w:r>
        <w:rPr>
          <w:rFonts w:ascii="Arial"/>
          <w:b/>
          <w:color w:val="001F5D"/>
          <w:sz w:val="24"/>
        </w:rPr>
        <w:t>artt.</w:t>
      </w:r>
      <w:r>
        <w:rPr>
          <w:rFonts w:ascii="Arial"/>
          <w:b/>
          <w:color w:val="001F5D"/>
          <w:spacing w:val="-1"/>
          <w:sz w:val="24"/>
        </w:rPr>
        <w:t xml:space="preserve"> </w:t>
      </w:r>
      <w:r>
        <w:rPr>
          <w:rFonts w:ascii="Arial"/>
          <w:b/>
          <w:color w:val="001F5D"/>
          <w:sz w:val="24"/>
        </w:rPr>
        <w:t>13</w:t>
      </w:r>
      <w:r>
        <w:rPr>
          <w:rFonts w:ascii="Arial"/>
          <w:b/>
          <w:color w:val="001F5D"/>
          <w:spacing w:val="-6"/>
          <w:sz w:val="24"/>
        </w:rPr>
        <w:t xml:space="preserve"> </w:t>
      </w:r>
      <w:r>
        <w:rPr>
          <w:rFonts w:ascii="Arial"/>
          <w:b/>
          <w:color w:val="001F5D"/>
          <w:sz w:val="24"/>
        </w:rPr>
        <w:t>e</w:t>
      </w:r>
      <w:r>
        <w:rPr>
          <w:rFonts w:ascii="Arial"/>
          <w:b/>
          <w:color w:val="001F5D"/>
          <w:spacing w:val="-6"/>
          <w:sz w:val="24"/>
        </w:rPr>
        <w:t xml:space="preserve"> </w:t>
      </w:r>
      <w:r>
        <w:rPr>
          <w:rFonts w:ascii="Arial"/>
          <w:b/>
          <w:color w:val="001F5D"/>
          <w:sz w:val="24"/>
        </w:rPr>
        <w:t>14</w:t>
      </w:r>
      <w:r>
        <w:rPr>
          <w:rFonts w:ascii="Arial"/>
          <w:b/>
          <w:color w:val="001F5D"/>
          <w:spacing w:val="-2"/>
          <w:sz w:val="24"/>
        </w:rPr>
        <w:t xml:space="preserve"> </w:t>
      </w:r>
      <w:r>
        <w:rPr>
          <w:rFonts w:ascii="Arial"/>
          <w:b/>
          <w:color w:val="001F5D"/>
          <w:sz w:val="24"/>
        </w:rPr>
        <w:t>del</w:t>
      </w:r>
      <w:r>
        <w:rPr>
          <w:rFonts w:ascii="Arial"/>
          <w:b/>
          <w:color w:val="001F5D"/>
          <w:spacing w:val="-3"/>
          <w:sz w:val="24"/>
        </w:rPr>
        <w:t xml:space="preserve"> </w:t>
      </w:r>
      <w:r>
        <w:rPr>
          <w:rFonts w:ascii="Arial"/>
          <w:b/>
          <w:color w:val="001F5D"/>
          <w:sz w:val="24"/>
        </w:rPr>
        <w:t>GDPR</w:t>
      </w:r>
      <w:r>
        <w:rPr>
          <w:rFonts w:ascii="Arial"/>
          <w:b/>
          <w:color w:val="001F5D"/>
          <w:spacing w:val="-4"/>
          <w:sz w:val="24"/>
        </w:rPr>
        <w:t xml:space="preserve"> </w:t>
      </w:r>
      <w:r>
        <w:rPr>
          <w:rFonts w:ascii="Arial"/>
          <w:b/>
          <w:color w:val="001F5D"/>
          <w:sz w:val="24"/>
        </w:rPr>
        <w:t>UE</w:t>
      </w:r>
      <w:r>
        <w:rPr>
          <w:rFonts w:ascii="Arial"/>
          <w:b/>
          <w:color w:val="001F5D"/>
          <w:spacing w:val="-64"/>
          <w:sz w:val="24"/>
        </w:rPr>
        <w:t xml:space="preserve"> </w:t>
      </w:r>
      <w:r>
        <w:rPr>
          <w:rFonts w:ascii="Arial"/>
          <w:b/>
          <w:color w:val="001F5D"/>
          <w:sz w:val="24"/>
        </w:rPr>
        <w:t>2016/679</w:t>
      </w:r>
    </w:p>
    <w:p w14:paraId="5D16FD83" w14:textId="77777777" w:rsidR="003B09C7" w:rsidRDefault="003B09C7">
      <w:pPr>
        <w:pStyle w:val="Corpotesto"/>
        <w:rPr>
          <w:rFonts w:ascii="Arial"/>
          <w:b/>
          <w:sz w:val="25"/>
        </w:rPr>
      </w:pPr>
    </w:p>
    <w:p w14:paraId="5608743D" w14:textId="70B9D824" w:rsidR="003B09C7" w:rsidRDefault="003B09C7" w:rsidP="00900D42">
      <w:pPr>
        <w:pStyle w:val="Paragrafoelenco"/>
        <w:tabs>
          <w:tab w:val="left" w:pos="639"/>
          <w:tab w:val="left" w:pos="640"/>
        </w:tabs>
        <w:ind w:left="639" w:firstLine="0"/>
        <w:rPr>
          <w:rFonts w:ascii="Arial"/>
          <w:b/>
          <w:sz w:val="21"/>
        </w:rPr>
      </w:pPr>
    </w:p>
    <w:p w14:paraId="04C84FDB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 xml:space="preserve">Ai sensi e per gli effetti degli articoli 13 e 14 del Regolamento UE 2106/679 “General Data </w:t>
      </w:r>
      <w:proofErr w:type="spellStart"/>
      <w:r>
        <w:rPr>
          <w:rFonts w:ascii="Garamond" w:hAnsi="Garamond" w:cs="Tahoma"/>
        </w:rPr>
        <w:t>Protection</w:t>
      </w:r>
      <w:proofErr w:type="spellEnd"/>
      <w:r>
        <w:rPr>
          <w:rFonts w:ascii="Garamond" w:hAnsi="Garamond" w:cs="Tahoma"/>
        </w:rPr>
        <w:t xml:space="preserve"> </w:t>
      </w:r>
      <w:proofErr w:type="spellStart"/>
      <w:r>
        <w:rPr>
          <w:rFonts w:ascii="Garamond" w:hAnsi="Garamond" w:cs="Tahoma"/>
        </w:rPr>
        <w:t>Regulation</w:t>
      </w:r>
      <w:proofErr w:type="spellEnd"/>
      <w:r>
        <w:rPr>
          <w:rFonts w:ascii="Garamond" w:hAnsi="Garamond" w:cs="Tahoma"/>
        </w:rPr>
        <w:t xml:space="preserve">” – GDPR, informiamo che il Comune di Sorgono, nella sua qualità di Titolare del trattamento dei dati, tratterà i dati personali da Lei forniti e liberamente comunicati, </w:t>
      </w:r>
      <w:r w:rsidRPr="0055073F">
        <w:rPr>
          <w:rFonts w:ascii="Garamond" w:hAnsi="Garamond" w:cs="Tahoma"/>
        </w:rPr>
        <w:t xml:space="preserve">sia su supporto cartaceo sia con modalità informatiche e telematiche, </w:t>
      </w:r>
      <w:r w:rsidRPr="0055073F">
        <w:rPr>
          <w:rFonts w:ascii="Garamond" w:hAnsi="Garamond" w:cs="Tahoma"/>
          <w:b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55073F">
        <w:rPr>
          <w:rFonts w:ascii="Garamond" w:hAnsi="Garamond" w:cs="Tahoma"/>
        </w:rPr>
        <w:t>,  nel rispetto dei principi di cui al Regolamento UE 2016/679.</w:t>
      </w:r>
    </w:p>
    <w:p w14:paraId="13AC44B3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</w:rPr>
      </w:pPr>
    </w:p>
    <w:p w14:paraId="52D44D16" w14:textId="77777777" w:rsidR="00900D42" w:rsidRPr="005679E1" w:rsidRDefault="00900D42" w:rsidP="00900D42">
      <w:pPr>
        <w:tabs>
          <w:tab w:val="left" w:pos="3969"/>
        </w:tabs>
        <w:spacing w:line="276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Il Comune di Sorgono garantisce che il trattamento dei suoi dati personali si svolge nel rispetto dei diritti e delle libertà fondamentali, nonché della sua dignità, con particolare riferimento alla riservatezza, all’identità personale e al diritto alla protezione dei dati per</w:t>
      </w:r>
      <w:r w:rsidRPr="005679E1">
        <w:rPr>
          <w:rFonts w:ascii="Garamond" w:hAnsi="Garamond" w:cs="Tahoma"/>
        </w:rPr>
        <w:t xml:space="preserve">sonali, secondo modalità idonee a garantire sicurezza e riservatezza e si effettua utilizzando supporti cartacei, informatici e/o telematici per lo svolgimento delle attività dell’Amministrazione. </w:t>
      </w:r>
    </w:p>
    <w:p w14:paraId="359E1877" w14:textId="77777777" w:rsidR="00900D42" w:rsidRPr="005679E1" w:rsidRDefault="00900D42" w:rsidP="00900D42">
      <w:pPr>
        <w:spacing w:line="276" w:lineRule="auto"/>
        <w:jc w:val="both"/>
        <w:rPr>
          <w:rFonts w:ascii="Garamond" w:hAnsi="Garamond" w:cs="Tahoma"/>
        </w:rPr>
      </w:pPr>
      <w:r w:rsidRPr="005679E1">
        <w:rPr>
          <w:rFonts w:ascii="Garamond" w:hAnsi="Garamond" w:cs="Tahoma"/>
        </w:rPr>
        <w:t>Il trattamento dei dati è improntato ai principi di liceità, correttezza, trasparenza e, in conformità al principio di cd “minimizzazione dei dati”, i dati richiesti sono adeguati, pertinenti e limitati rispetto alle finalità per le quali sono trattati.</w:t>
      </w:r>
    </w:p>
    <w:p w14:paraId="0D1D4E0C" w14:textId="77777777" w:rsidR="00900D42" w:rsidRPr="00F83E7A" w:rsidRDefault="00900D42" w:rsidP="00900D42">
      <w:pPr>
        <w:spacing w:line="276" w:lineRule="auto"/>
        <w:jc w:val="both"/>
        <w:rPr>
          <w:rFonts w:ascii="Garamond" w:hAnsi="Garamond" w:cs="Tahoma"/>
        </w:rPr>
      </w:pPr>
      <w:r w:rsidRPr="005679E1">
        <w:rPr>
          <w:rFonts w:ascii="Garamond" w:hAnsi="Garamond" w:cs="Tahoma"/>
        </w:rPr>
        <w:t>In particolare, i dati sono raccolti e registrati unicamente per gli scopi sopraindicati e saranno tutelate la Sua dignità e la Sua riservatezza.</w:t>
      </w:r>
    </w:p>
    <w:p w14:paraId="3847DA68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</w:rPr>
      </w:pPr>
    </w:p>
    <w:p w14:paraId="37929C87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</w:rPr>
      </w:pPr>
    </w:p>
    <w:p w14:paraId="0E8BAB3B" w14:textId="77777777" w:rsidR="00900D42" w:rsidRPr="00943236" w:rsidRDefault="00900D42" w:rsidP="00900D42">
      <w:pPr>
        <w:spacing w:line="276" w:lineRule="auto"/>
        <w:jc w:val="both"/>
        <w:rPr>
          <w:rFonts w:ascii="Garamond" w:hAnsi="Garamond" w:cs="Tahoma"/>
          <w:b/>
        </w:rPr>
      </w:pPr>
      <w:r w:rsidRPr="00943236">
        <w:rPr>
          <w:rFonts w:ascii="Garamond" w:hAnsi="Garamond" w:cs="Tahoma"/>
          <w:b/>
        </w:rPr>
        <w:t>Titolare del trattamento</w:t>
      </w:r>
    </w:p>
    <w:p w14:paraId="1F34B527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 xml:space="preserve">Il Titolare del trattamento dei dati è il Comune di Sorgono, </w:t>
      </w:r>
      <w:r w:rsidRPr="00595803">
        <w:rPr>
          <w:rFonts w:ascii="Garamond" w:hAnsi="Garamond" w:cs="Tahoma"/>
        </w:rPr>
        <w:t xml:space="preserve">con sede in Sorgono, Corso IV Novembre, 65, </w:t>
      </w:r>
      <w:proofErr w:type="gramStart"/>
      <w:r w:rsidRPr="00595803">
        <w:rPr>
          <w:rFonts w:ascii="Garamond" w:hAnsi="Garamond" w:cs="Tahoma"/>
        </w:rPr>
        <w:t>email</w:t>
      </w:r>
      <w:proofErr w:type="gramEnd"/>
      <w:r w:rsidRPr="00595803">
        <w:rPr>
          <w:rFonts w:ascii="Garamond" w:hAnsi="Garamond" w:cs="Tahoma"/>
        </w:rPr>
        <w:t xml:space="preserve">: comunesorgono@comune.sorgono.nu.it, </w:t>
      </w:r>
      <w:proofErr w:type="spellStart"/>
      <w:r w:rsidRPr="00595803">
        <w:rPr>
          <w:rFonts w:ascii="Garamond" w:hAnsi="Garamond" w:cs="Tahoma"/>
        </w:rPr>
        <w:t>pec</w:t>
      </w:r>
      <w:proofErr w:type="spellEnd"/>
      <w:r w:rsidRPr="00595803">
        <w:rPr>
          <w:rFonts w:ascii="Garamond" w:hAnsi="Garamond" w:cs="Tahoma"/>
        </w:rPr>
        <w:t xml:space="preserve">: comune.sorgono@pec.it, </w:t>
      </w:r>
      <w:proofErr w:type="spellStart"/>
      <w:r w:rsidRPr="00595803">
        <w:rPr>
          <w:rFonts w:ascii="Garamond" w:hAnsi="Garamond" w:cs="Tahoma"/>
        </w:rPr>
        <w:t>tel</w:t>
      </w:r>
      <w:proofErr w:type="spellEnd"/>
      <w:r w:rsidRPr="00595803">
        <w:rPr>
          <w:rFonts w:ascii="Garamond" w:hAnsi="Garamond" w:cs="Tahoma"/>
        </w:rPr>
        <w:t>: 0784622500</w:t>
      </w:r>
      <w:r>
        <w:rPr>
          <w:rFonts w:ascii="Garamond" w:hAnsi="Garamond" w:cs="Tahoma"/>
        </w:rPr>
        <w:t>.</w:t>
      </w:r>
    </w:p>
    <w:p w14:paraId="44164DEB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</w:rPr>
      </w:pPr>
    </w:p>
    <w:p w14:paraId="26B8056B" w14:textId="77777777" w:rsidR="00900D42" w:rsidRPr="00F83E7A" w:rsidRDefault="00900D42" w:rsidP="00900D42">
      <w:pPr>
        <w:spacing w:line="276" w:lineRule="auto"/>
        <w:jc w:val="both"/>
        <w:rPr>
          <w:rFonts w:ascii="Garamond" w:hAnsi="Garamond" w:cs="Tahoma"/>
          <w:b/>
        </w:rPr>
      </w:pPr>
      <w:r w:rsidRPr="00F83E7A">
        <w:rPr>
          <w:rFonts w:ascii="Garamond" w:hAnsi="Garamond" w:cs="Tahoma"/>
          <w:b/>
        </w:rPr>
        <w:t>Il Responsabile della protezione dei dati</w:t>
      </w:r>
    </w:p>
    <w:p w14:paraId="7CB49390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  <w:b/>
        </w:rPr>
      </w:pPr>
      <w:r>
        <w:rPr>
          <w:rFonts w:ascii="Garamond" w:hAnsi="Garamond" w:cs="Tahoma"/>
        </w:rPr>
        <w:t xml:space="preserve">Il Responsabile della Protezione dei dati (DPO) può essere contattato tramite il recapito istituzionale dell’Ente: </w:t>
      </w:r>
      <w:hyperlink r:id="rId10" w:history="1">
        <w:r w:rsidRPr="005E0361">
          <w:rPr>
            <w:rStyle w:val="Collegamentoipertestuale"/>
            <w:rFonts w:ascii="Garamond" w:hAnsi="Garamond" w:cs="Tahoma"/>
          </w:rPr>
          <w:t>dpo@comune.sorgono.it</w:t>
        </w:r>
      </w:hyperlink>
      <w:r>
        <w:rPr>
          <w:rFonts w:ascii="Garamond" w:hAnsi="Garamond" w:cs="Tahoma"/>
        </w:rPr>
        <w:t xml:space="preserve"> o al </w:t>
      </w:r>
      <w:proofErr w:type="gramStart"/>
      <w:r>
        <w:rPr>
          <w:rFonts w:ascii="Garamond" w:hAnsi="Garamond" w:cs="Tahoma"/>
        </w:rPr>
        <w:t xml:space="preserve">telefono: </w:t>
      </w:r>
      <w:r>
        <w:rPr>
          <w:rFonts w:ascii="Garamond" w:hAnsi="Garamond" w:cs="Tahoma"/>
          <w:b/>
        </w:rPr>
        <w:t xml:space="preserve"> </w:t>
      </w:r>
      <w:r w:rsidRPr="00595803">
        <w:rPr>
          <w:rFonts w:ascii="Garamond" w:hAnsi="Garamond" w:cs="Tahoma"/>
        </w:rPr>
        <w:t>0784622500</w:t>
      </w:r>
      <w:proofErr w:type="gramEnd"/>
    </w:p>
    <w:p w14:paraId="368DF645" w14:textId="77777777" w:rsidR="00900D42" w:rsidRPr="005679E1" w:rsidRDefault="00900D42" w:rsidP="00900D42">
      <w:pPr>
        <w:spacing w:line="276" w:lineRule="auto"/>
        <w:jc w:val="both"/>
        <w:rPr>
          <w:rFonts w:ascii="Garamond" w:hAnsi="Garamond" w:cs="Tahoma"/>
          <w:b/>
        </w:rPr>
      </w:pPr>
      <w:r w:rsidRPr="005679E1">
        <w:rPr>
          <w:rFonts w:ascii="Garamond" w:hAnsi="Garamond" w:cs="Tahoma"/>
          <w:b/>
        </w:rPr>
        <w:t xml:space="preserve">Oggetto del trattamento e categorie di dati </w:t>
      </w:r>
    </w:p>
    <w:p w14:paraId="7F2D91C0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 xml:space="preserve">Il Comune di Sorgono </w:t>
      </w:r>
      <w:r w:rsidRPr="005679E1">
        <w:rPr>
          <w:rFonts w:ascii="Garamond" w:hAnsi="Garamond" w:cs="Tahoma"/>
        </w:rPr>
        <w:t xml:space="preserve">tratta i dati personali (in particolare, nome, cognome, data di nascita, codice fiscale, indirizzo di residenza e i recapiti telefonici, e-mail e </w:t>
      </w:r>
      <w:proofErr w:type="spellStart"/>
      <w:r w:rsidRPr="005679E1">
        <w:rPr>
          <w:rFonts w:ascii="Garamond" w:hAnsi="Garamond" w:cs="Tahoma"/>
        </w:rPr>
        <w:t>pec</w:t>
      </w:r>
      <w:proofErr w:type="spellEnd"/>
      <w:r w:rsidRPr="005679E1">
        <w:rPr>
          <w:rFonts w:ascii="Garamond" w:hAnsi="Garamond" w:cs="Tahoma"/>
        </w:rPr>
        <w:t xml:space="preserve"> del richiedente), da Lei comunicati in occasione del loro inserimento n</w:t>
      </w:r>
      <w:r>
        <w:rPr>
          <w:rFonts w:ascii="Garamond" w:hAnsi="Garamond" w:cs="Tahoma"/>
        </w:rPr>
        <w:t>ella presente domanda</w:t>
      </w:r>
      <w:r w:rsidRPr="00A3609B">
        <w:rPr>
          <w:rFonts w:ascii="Garamond" w:hAnsi="Garamond" w:cs="Tahoma"/>
        </w:rPr>
        <w:t>.</w:t>
      </w:r>
      <w:r w:rsidRPr="005679E1">
        <w:rPr>
          <w:rFonts w:ascii="Garamond" w:hAnsi="Garamond" w:cs="Tahoma"/>
        </w:rPr>
        <w:t xml:space="preserve"> </w:t>
      </w:r>
    </w:p>
    <w:p w14:paraId="123D670B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  <w:b/>
        </w:rPr>
      </w:pPr>
    </w:p>
    <w:p w14:paraId="58A6C0E0" w14:textId="77777777" w:rsidR="00900D42" w:rsidRPr="00A1655B" w:rsidRDefault="00900D42" w:rsidP="00900D42">
      <w:pPr>
        <w:spacing w:line="276" w:lineRule="auto"/>
        <w:jc w:val="both"/>
        <w:rPr>
          <w:rFonts w:ascii="Garamond" w:hAnsi="Garamond" w:cs="Tahoma"/>
          <w:b/>
        </w:rPr>
      </w:pPr>
      <w:r w:rsidRPr="00A1655B">
        <w:rPr>
          <w:rFonts w:ascii="Garamond" w:hAnsi="Garamond" w:cs="Tahoma"/>
          <w:b/>
        </w:rPr>
        <w:t xml:space="preserve">Finalità del Trattamento dei Dati e base giuridica </w:t>
      </w:r>
    </w:p>
    <w:p w14:paraId="10422DD7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</w:rPr>
      </w:pPr>
      <w:r w:rsidRPr="005679E1">
        <w:rPr>
          <w:rFonts w:ascii="Garamond" w:hAnsi="Garamond" w:cs="Tahoma"/>
        </w:rPr>
        <w:t>I trattamenti connes</w:t>
      </w:r>
      <w:r>
        <w:rPr>
          <w:rFonts w:ascii="Garamond" w:hAnsi="Garamond" w:cs="Tahoma"/>
        </w:rPr>
        <w:t>si alla richiesta</w:t>
      </w:r>
      <w:r w:rsidRPr="005679E1">
        <w:rPr>
          <w:rFonts w:ascii="Garamond" w:hAnsi="Garamond" w:cs="Tahoma"/>
        </w:rPr>
        <w:t xml:space="preserve"> sono curati solo da </w:t>
      </w:r>
      <w:r>
        <w:rPr>
          <w:rFonts w:ascii="Garamond" w:hAnsi="Garamond" w:cs="Tahoma"/>
        </w:rPr>
        <w:t>personale del Comune di Sorgono</w:t>
      </w:r>
      <w:r w:rsidRPr="005679E1">
        <w:rPr>
          <w:rFonts w:ascii="Garamond" w:hAnsi="Garamond" w:cs="Tahoma"/>
        </w:rPr>
        <w:t xml:space="preserve"> autorizzato al trattamento. I dati personali forniti sono utilizzati al fine di eseguire il servizio richiesto e non sono comunicati a soggetti terzi, salvo che la comunicazione sia imposta da obblighi di legge o sia strettamente necessaria per l’adempimento delle richieste. Tutti i dati comunicati dai soggetti interessati, sono trattati esclusivamente per adempimenti connessi all'attività dell’Ente, in particolare: </w:t>
      </w:r>
    </w:p>
    <w:p w14:paraId="55E54A20" w14:textId="77777777" w:rsidR="00900D42" w:rsidRDefault="00900D42" w:rsidP="00900D42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="Garamond" w:hAnsi="Garamond" w:cs="Tahoma"/>
        </w:rPr>
      </w:pPr>
      <w:r w:rsidRPr="005679E1">
        <w:rPr>
          <w:rFonts w:ascii="Garamond" w:hAnsi="Garamond" w:cs="Tahoma"/>
        </w:rPr>
        <w:t>per l'</w:t>
      </w:r>
      <w:r>
        <w:rPr>
          <w:rFonts w:ascii="Garamond" w:hAnsi="Garamond" w:cs="Tahoma"/>
        </w:rPr>
        <w:t>erogazione del servizio richiesto</w:t>
      </w:r>
      <w:r w:rsidRPr="005679E1">
        <w:rPr>
          <w:rFonts w:ascii="Garamond" w:hAnsi="Garamond" w:cs="Tahoma"/>
        </w:rPr>
        <w:t xml:space="preserve">; </w:t>
      </w:r>
    </w:p>
    <w:p w14:paraId="5859903B" w14:textId="77777777" w:rsidR="00900D42" w:rsidRDefault="00900D42" w:rsidP="00900D42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="Garamond" w:hAnsi="Garamond" w:cs="Tahoma"/>
        </w:rPr>
      </w:pPr>
      <w:r w:rsidRPr="005679E1">
        <w:rPr>
          <w:rFonts w:ascii="Garamond" w:hAnsi="Garamond" w:cs="Tahoma"/>
        </w:rPr>
        <w:t xml:space="preserve">per l'elaborazione di statistiche interne; </w:t>
      </w:r>
    </w:p>
    <w:p w14:paraId="7EFF02C5" w14:textId="77777777" w:rsidR="00900D42" w:rsidRDefault="00900D42" w:rsidP="00900D42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="Garamond" w:hAnsi="Garamond" w:cs="Tahoma"/>
        </w:rPr>
      </w:pPr>
      <w:r w:rsidRPr="005679E1">
        <w:rPr>
          <w:rFonts w:ascii="Garamond" w:hAnsi="Garamond" w:cs="Tahoma"/>
        </w:rPr>
        <w:t xml:space="preserve">per soddisfare gli obblighi previsti dalle norme di legge e dai regolamenti; </w:t>
      </w:r>
    </w:p>
    <w:p w14:paraId="181A2985" w14:textId="77777777" w:rsidR="00900D42" w:rsidRDefault="00900D42" w:rsidP="00900D42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="Garamond" w:hAnsi="Garamond" w:cs="Tahoma"/>
        </w:rPr>
      </w:pPr>
      <w:r w:rsidRPr="005679E1">
        <w:rPr>
          <w:rFonts w:ascii="Garamond" w:hAnsi="Garamond" w:cs="Tahoma"/>
        </w:rPr>
        <w:t xml:space="preserve">per soddisfare esplicite richieste di Enti o Autorità abilitate da disposizioni di legge; </w:t>
      </w:r>
    </w:p>
    <w:p w14:paraId="3EB780CC" w14:textId="77777777" w:rsidR="00900D42" w:rsidRDefault="00900D42" w:rsidP="00900D42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="Garamond" w:hAnsi="Garamond" w:cs="Tahoma"/>
        </w:rPr>
      </w:pPr>
      <w:r w:rsidRPr="005679E1">
        <w:rPr>
          <w:rFonts w:ascii="Garamond" w:hAnsi="Garamond" w:cs="Tahoma"/>
        </w:rPr>
        <w:t>per tutti gli adempimenti connessi all'attività di istruttoria, valutazione e verifica dei requisiti dichiarati con autocertificazioni rese ai sensi del D.P.R. 445/2000 in merito all’istanza prese</w:t>
      </w:r>
      <w:r>
        <w:rPr>
          <w:rFonts w:ascii="Garamond" w:hAnsi="Garamond" w:cs="Tahoma"/>
        </w:rPr>
        <w:t>ntata.</w:t>
      </w:r>
    </w:p>
    <w:p w14:paraId="20D4F5C4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  <w:b/>
        </w:rPr>
      </w:pPr>
    </w:p>
    <w:p w14:paraId="24E52A02" w14:textId="77777777" w:rsidR="00900D42" w:rsidRPr="00092E27" w:rsidRDefault="00900D42" w:rsidP="00900D42">
      <w:pPr>
        <w:spacing w:line="276" w:lineRule="auto"/>
        <w:jc w:val="both"/>
        <w:rPr>
          <w:rFonts w:ascii="Garamond" w:hAnsi="Garamond" w:cs="Tahoma"/>
          <w:b/>
        </w:rPr>
      </w:pPr>
      <w:r w:rsidRPr="00092E27">
        <w:rPr>
          <w:rFonts w:ascii="Garamond" w:hAnsi="Garamond" w:cs="Tahoma"/>
          <w:b/>
        </w:rPr>
        <w:t xml:space="preserve">Modalità del trattamento </w:t>
      </w:r>
    </w:p>
    <w:p w14:paraId="06896559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</w:rPr>
      </w:pPr>
      <w:r w:rsidRPr="005679E1">
        <w:rPr>
          <w:rFonts w:ascii="Garamond" w:hAnsi="Garamond" w:cs="Tahoma"/>
        </w:rPr>
        <w:t xml:space="preserve">Il trattamento sarà effettuato con sistemi manuali ed automatizzati atti a memorizzare, gestire e trasmettere i dati stessi, con logiche strettamente correlate alle finalità stesse, sulla base dai dati in nostro possesso e con l’impegno da parte Sua/Vostra di comunicarci tempestivamente eventuali correzioni, integrazioni e/o aggiornamenti. </w:t>
      </w:r>
    </w:p>
    <w:p w14:paraId="6001B9E8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</w:rPr>
      </w:pPr>
      <w:r w:rsidRPr="005679E1">
        <w:rPr>
          <w:rFonts w:ascii="Garamond" w:hAnsi="Garamond" w:cs="Tahoma"/>
        </w:rPr>
        <w:lastRenderedPageBreak/>
        <w:t xml:space="preserve">I Dati trattati vengono protetti attraverso l’impiego di adeguate misure di sicurezza, organizzative, tecniche e fisiche, per tutelare le informazioni dall’alterazione, dalla distruzione, dalla perdita, dal furto o dall’utilizzo improprio o illegittimo. </w:t>
      </w:r>
    </w:p>
    <w:p w14:paraId="3D45EA6C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</w:rPr>
      </w:pPr>
    </w:p>
    <w:p w14:paraId="3E3F15B7" w14:textId="77777777" w:rsidR="00900D42" w:rsidRPr="000C7276" w:rsidRDefault="00900D42" w:rsidP="00900D42">
      <w:pPr>
        <w:spacing w:line="276" w:lineRule="auto"/>
        <w:jc w:val="both"/>
        <w:rPr>
          <w:rFonts w:ascii="Garamond" w:hAnsi="Garamond" w:cs="Tahoma"/>
          <w:b/>
        </w:rPr>
      </w:pPr>
      <w:r w:rsidRPr="000C7276">
        <w:rPr>
          <w:rFonts w:ascii="Garamond" w:hAnsi="Garamond" w:cs="Tahoma"/>
          <w:b/>
        </w:rPr>
        <w:t xml:space="preserve">Fonte dei dati personali </w:t>
      </w:r>
      <w:r>
        <w:rPr>
          <w:rFonts w:ascii="Garamond" w:hAnsi="Garamond" w:cs="Tahoma"/>
          <w:b/>
        </w:rPr>
        <w:t>e Conservazione dei Dati</w:t>
      </w:r>
    </w:p>
    <w:p w14:paraId="1530D736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</w:rPr>
      </w:pPr>
      <w:r w:rsidRPr="005679E1">
        <w:rPr>
          <w:rFonts w:ascii="Garamond" w:hAnsi="Garamond" w:cs="Tahoma"/>
        </w:rPr>
        <w:t>I dati personali oggetto dell'attività di trat</w:t>
      </w:r>
      <w:r>
        <w:rPr>
          <w:rFonts w:ascii="Garamond" w:hAnsi="Garamond" w:cs="Tahoma"/>
        </w:rPr>
        <w:t>tamento sono stati ottenuti dai d</w:t>
      </w:r>
      <w:r w:rsidRPr="005679E1">
        <w:rPr>
          <w:rFonts w:ascii="Garamond" w:hAnsi="Garamond" w:cs="Tahoma"/>
        </w:rPr>
        <w:t>ati inseriti nelle istanze presenta</w:t>
      </w:r>
      <w:r>
        <w:rPr>
          <w:rFonts w:ascii="Garamond" w:hAnsi="Garamond" w:cs="Tahoma"/>
        </w:rPr>
        <w:t xml:space="preserve">te dall’interessato e </w:t>
      </w:r>
      <w:r w:rsidRPr="005679E1">
        <w:rPr>
          <w:rFonts w:ascii="Garamond" w:hAnsi="Garamond" w:cs="Tahoma"/>
        </w:rPr>
        <w:t xml:space="preserve">saranno trattati per tutto il tempo necessario alla conclusione del procedimento e, successivamente, saranno conservati in conformità alle norme sulla conservazione della documentazione amministrativa. </w:t>
      </w:r>
    </w:p>
    <w:p w14:paraId="0DBD0245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</w:rPr>
      </w:pPr>
    </w:p>
    <w:p w14:paraId="270CC7C4" w14:textId="77777777" w:rsidR="00900D42" w:rsidRPr="000C7276" w:rsidRDefault="00900D42" w:rsidP="00900D42">
      <w:pPr>
        <w:spacing w:line="276" w:lineRule="auto"/>
        <w:jc w:val="both"/>
        <w:rPr>
          <w:rFonts w:ascii="Garamond" w:hAnsi="Garamond" w:cs="Tahoma"/>
          <w:b/>
        </w:rPr>
      </w:pPr>
      <w:r w:rsidRPr="000C7276">
        <w:rPr>
          <w:rFonts w:ascii="Garamond" w:hAnsi="Garamond" w:cs="Tahoma"/>
          <w:b/>
        </w:rPr>
        <w:t xml:space="preserve">Natura Del Conferimento </w:t>
      </w:r>
    </w:p>
    <w:p w14:paraId="3058749C" w14:textId="77777777" w:rsidR="00900D42" w:rsidRPr="00BF2380" w:rsidRDefault="00900D42" w:rsidP="00900D42">
      <w:pPr>
        <w:spacing w:line="276" w:lineRule="auto"/>
        <w:jc w:val="both"/>
        <w:rPr>
          <w:rFonts w:ascii="Garamond" w:hAnsi="Garamond" w:cs="Tahoma"/>
          <w:b/>
        </w:rPr>
      </w:pPr>
      <w:r w:rsidRPr="00BF2380">
        <w:rPr>
          <w:rFonts w:ascii="Garamond" w:hAnsi="Garamond" w:cs="Tahoma"/>
        </w:rPr>
        <w:t>Il conferimento dei dati di cui al presente bando è facoltativo, ma il loro mancato, p</w:t>
      </w:r>
      <w:r w:rsidRPr="005679E1">
        <w:rPr>
          <w:rFonts w:ascii="Garamond" w:hAnsi="Garamond" w:cs="Tahoma"/>
        </w:rPr>
        <w:t>arziale o inesatto conferimento potrà avere, come consegue</w:t>
      </w:r>
      <w:r>
        <w:rPr>
          <w:rFonts w:ascii="Garamond" w:hAnsi="Garamond" w:cs="Tahoma"/>
        </w:rPr>
        <w:t xml:space="preserve">nza, l'impossibilità di erogare </w:t>
      </w:r>
      <w:r w:rsidRPr="005679E1">
        <w:rPr>
          <w:rFonts w:ascii="Garamond" w:hAnsi="Garamond" w:cs="Tahoma"/>
        </w:rPr>
        <w:t xml:space="preserve">il servizio richiesto. </w:t>
      </w:r>
    </w:p>
    <w:p w14:paraId="4C7E464F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  <w:b/>
        </w:rPr>
      </w:pPr>
    </w:p>
    <w:p w14:paraId="235C2309" w14:textId="77777777" w:rsidR="00900D42" w:rsidRPr="0096451E" w:rsidRDefault="00900D42" w:rsidP="00900D42">
      <w:pPr>
        <w:spacing w:line="276" w:lineRule="auto"/>
        <w:jc w:val="both"/>
        <w:rPr>
          <w:rFonts w:ascii="Garamond" w:hAnsi="Garamond" w:cs="Tahoma"/>
          <w:b/>
        </w:rPr>
      </w:pPr>
      <w:r w:rsidRPr="0096451E">
        <w:rPr>
          <w:rFonts w:ascii="Garamond" w:hAnsi="Garamond" w:cs="Tahoma"/>
          <w:b/>
        </w:rPr>
        <w:t xml:space="preserve">Destinatari o categorie dei destinatari dei dati personali </w:t>
      </w:r>
    </w:p>
    <w:p w14:paraId="20B8DE0C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</w:rPr>
      </w:pPr>
      <w:r w:rsidRPr="005679E1">
        <w:rPr>
          <w:rFonts w:ascii="Garamond" w:hAnsi="Garamond" w:cs="Tahoma"/>
        </w:rPr>
        <w:t>I suoi dati personal</w:t>
      </w:r>
      <w:r>
        <w:rPr>
          <w:rFonts w:ascii="Garamond" w:hAnsi="Garamond" w:cs="Tahoma"/>
        </w:rPr>
        <w:t>i potranno essere comunicati a:</w:t>
      </w:r>
    </w:p>
    <w:p w14:paraId="6F2B3AAA" w14:textId="77777777" w:rsidR="00900D42" w:rsidRDefault="00900D42" w:rsidP="00900D42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="Garamond" w:hAnsi="Garamond" w:cs="Tahoma"/>
        </w:rPr>
      </w:pPr>
      <w:r w:rsidRPr="005679E1">
        <w:rPr>
          <w:rFonts w:ascii="Garamond" w:hAnsi="Garamond" w:cs="Tahoma"/>
        </w:rPr>
        <w:t xml:space="preserve">dipendenti e/o collaboratori del Titolare, nella loro qualità di autorizzati al e ai quali sono state fornite istruzioni specifiche. Gli autorizzati hanno livelli differenziati di accesso, a seconda delle specifiche mansioni; </w:t>
      </w:r>
    </w:p>
    <w:p w14:paraId="68767076" w14:textId="77777777" w:rsidR="00900D42" w:rsidRDefault="00900D42" w:rsidP="00900D42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 xml:space="preserve">Responsabili </w:t>
      </w:r>
      <w:r w:rsidRPr="005679E1">
        <w:rPr>
          <w:rFonts w:ascii="Garamond" w:hAnsi="Garamond" w:cs="Tahoma"/>
        </w:rPr>
        <w:t xml:space="preserve">del trattamento; </w:t>
      </w:r>
    </w:p>
    <w:p w14:paraId="22C53D81" w14:textId="77777777" w:rsidR="00900D42" w:rsidRDefault="00900D42" w:rsidP="00900D42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="Garamond" w:hAnsi="Garamond" w:cs="Tahoma"/>
        </w:rPr>
      </w:pPr>
      <w:r w:rsidRPr="005679E1">
        <w:rPr>
          <w:rFonts w:ascii="Garamond" w:hAnsi="Garamond" w:cs="Tahoma"/>
        </w:rPr>
        <w:t xml:space="preserve">Soggetti istanti ai sensi della Legge n. 241/1990 e del </w:t>
      </w:r>
      <w:proofErr w:type="spellStart"/>
      <w:r w:rsidRPr="005679E1">
        <w:rPr>
          <w:rFonts w:ascii="Garamond" w:hAnsi="Garamond" w:cs="Tahoma"/>
        </w:rPr>
        <w:t>D.lgs</w:t>
      </w:r>
      <w:proofErr w:type="spellEnd"/>
      <w:r w:rsidRPr="005679E1">
        <w:rPr>
          <w:rFonts w:ascii="Garamond" w:hAnsi="Garamond" w:cs="Tahoma"/>
        </w:rPr>
        <w:t xml:space="preserve"> 33/2013. </w:t>
      </w:r>
    </w:p>
    <w:p w14:paraId="03D54127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</w:rPr>
      </w:pPr>
    </w:p>
    <w:p w14:paraId="27312CFE" w14:textId="77777777" w:rsidR="00900D42" w:rsidRPr="00595803" w:rsidRDefault="00900D42" w:rsidP="00900D42">
      <w:pPr>
        <w:spacing w:line="276" w:lineRule="auto"/>
        <w:jc w:val="both"/>
        <w:rPr>
          <w:rFonts w:ascii="Garamond" w:hAnsi="Garamond" w:cs="Tahoma"/>
          <w:bCs/>
        </w:rPr>
      </w:pPr>
      <w:r w:rsidRPr="00595803">
        <w:rPr>
          <w:rFonts w:ascii="Garamond" w:hAnsi="Garamond" w:cs="Tahoma"/>
          <w:bCs/>
        </w:rPr>
        <w:t xml:space="preserve">I </w:t>
      </w:r>
      <w:r>
        <w:rPr>
          <w:rFonts w:ascii="Garamond" w:hAnsi="Garamond" w:cs="Tahoma"/>
          <w:bCs/>
        </w:rPr>
        <w:t xml:space="preserve">suoi </w:t>
      </w:r>
      <w:r w:rsidRPr="00595803">
        <w:rPr>
          <w:rFonts w:ascii="Garamond" w:hAnsi="Garamond" w:cs="Tahoma"/>
          <w:bCs/>
        </w:rPr>
        <w:t xml:space="preserve">dati </w:t>
      </w:r>
      <w:r>
        <w:rPr>
          <w:rFonts w:ascii="Garamond" w:hAnsi="Garamond" w:cs="Tahoma"/>
          <w:bCs/>
        </w:rPr>
        <w:t>personali, raccolti con la presente domanda,</w:t>
      </w:r>
      <w:r w:rsidRPr="00595803">
        <w:rPr>
          <w:rFonts w:ascii="Garamond" w:hAnsi="Garamond" w:cs="Tahoma"/>
          <w:bCs/>
        </w:rPr>
        <w:t xml:space="preserve">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Lgs. 33/2013 e </w:t>
      </w:r>
      <w:proofErr w:type="spellStart"/>
      <w:proofErr w:type="gramStart"/>
      <w:r w:rsidRPr="00595803">
        <w:rPr>
          <w:rFonts w:ascii="Garamond" w:hAnsi="Garamond" w:cs="Tahoma"/>
          <w:bCs/>
        </w:rPr>
        <w:t>ss.mm.ii</w:t>
      </w:r>
      <w:proofErr w:type="spellEnd"/>
      <w:proofErr w:type="gramEnd"/>
      <w:r w:rsidRPr="00595803">
        <w:rPr>
          <w:rFonts w:ascii="Garamond" w:hAnsi="Garamond" w:cs="Tahoma"/>
          <w:bCs/>
        </w:rPr>
        <w:t>).</w:t>
      </w:r>
    </w:p>
    <w:p w14:paraId="2497CC1D" w14:textId="77777777" w:rsidR="00900D42" w:rsidRPr="00595803" w:rsidRDefault="00900D42" w:rsidP="00900D42">
      <w:pPr>
        <w:spacing w:line="276" w:lineRule="auto"/>
        <w:jc w:val="both"/>
        <w:rPr>
          <w:rFonts w:ascii="Garamond" w:hAnsi="Garamond" w:cs="Tahoma"/>
        </w:rPr>
      </w:pPr>
      <w:r w:rsidRPr="00595803">
        <w:rPr>
          <w:rFonts w:ascii="Garamond" w:hAnsi="Garamond" w:cs="Tahoma"/>
          <w:bCs/>
        </w:rPr>
        <w:t xml:space="preserve">Gli stessi dati potranno formare oggetto di istanza di accesso documentale ai sensi e nei limiti di cui </w:t>
      </w:r>
      <w:r>
        <w:rPr>
          <w:rFonts w:ascii="Garamond" w:hAnsi="Garamond" w:cs="Tahoma"/>
          <w:bCs/>
        </w:rPr>
        <w:t xml:space="preserve">agli artt. 22 e ss. L. 241/90, </w:t>
      </w:r>
      <w:r w:rsidRPr="00595803">
        <w:rPr>
          <w:rFonts w:ascii="Garamond" w:hAnsi="Garamond" w:cs="Tahoma"/>
          <w:bCs/>
        </w:rPr>
        <w:t xml:space="preserve">ai sensi dell’art. 43, comma 2, TUEL da parte degli amministratori dell’Ente, ovvero potranno formare oggetto di richiesta di accesso </w:t>
      </w:r>
      <w:r w:rsidRPr="00595803">
        <w:rPr>
          <w:rFonts w:ascii="Garamond" w:hAnsi="Garamond" w:cs="Tahoma"/>
        </w:rPr>
        <w:t>civico “generalizzato”, ai sensi dall’art. 5, comma 2, e dall’art. 5 bis, D. Lgs. 33/2013.</w:t>
      </w:r>
    </w:p>
    <w:p w14:paraId="6E7E4515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  <w:bCs/>
        </w:rPr>
      </w:pPr>
      <w:r w:rsidRPr="00595803">
        <w:rPr>
          <w:rFonts w:ascii="Garamond" w:hAnsi="Garamond" w:cs="Tahoma"/>
          <w:bCs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14:paraId="7D2D1A94" w14:textId="77777777" w:rsidR="00900D42" w:rsidRPr="00595803" w:rsidRDefault="00900D42" w:rsidP="00900D42">
      <w:pPr>
        <w:spacing w:line="276" w:lineRule="auto"/>
        <w:jc w:val="both"/>
        <w:rPr>
          <w:rFonts w:ascii="Garamond" w:hAnsi="Garamond" w:cs="Tahoma"/>
          <w:bCs/>
        </w:rPr>
      </w:pPr>
      <w:r w:rsidRPr="00595803">
        <w:rPr>
          <w:rFonts w:ascii="Garamond" w:hAnsi="Garamond" w:cs="Tahoma"/>
          <w:bCs/>
        </w:rPr>
        <w:t>Al di fuori delle ipotesi sopra richiamate, i dati non saranno comunicati a terzi né diffusi.</w:t>
      </w:r>
    </w:p>
    <w:p w14:paraId="4661ABF5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  <w:b/>
        </w:rPr>
      </w:pPr>
    </w:p>
    <w:p w14:paraId="2C0EAA26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</w:rPr>
      </w:pPr>
      <w:r w:rsidRPr="001A00A1">
        <w:rPr>
          <w:rFonts w:ascii="Garamond" w:hAnsi="Garamond" w:cs="Tahoma"/>
          <w:b/>
        </w:rPr>
        <w:t>Processo decisionale automatizzato, compresa la profilazione e trasferimento di dati al di fuori dell’Unione europea</w:t>
      </w:r>
      <w:r w:rsidRPr="005679E1">
        <w:rPr>
          <w:rFonts w:ascii="Garamond" w:hAnsi="Garamond" w:cs="Tahoma"/>
        </w:rPr>
        <w:t xml:space="preserve"> </w:t>
      </w:r>
    </w:p>
    <w:p w14:paraId="49A24CF8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</w:rPr>
      </w:pPr>
      <w:r w:rsidRPr="005679E1">
        <w:rPr>
          <w:rFonts w:ascii="Garamond" w:hAnsi="Garamond" w:cs="Tahoma"/>
        </w:rPr>
        <w:t xml:space="preserve">I suoi dati personali non saranno soggetti ad alcun processo decisionale automatizzato, compresa la profilazione e non saranno trasferiti al di fuori dell’Unione europea. </w:t>
      </w:r>
    </w:p>
    <w:p w14:paraId="726FA5C6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</w:rPr>
      </w:pPr>
      <w:r w:rsidRPr="0065128B">
        <w:rPr>
          <w:rFonts w:ascii="Garamond" w:hAnsi="Garamond" w:cs="Tahoma"/>
          <w:b/>
        </w:rPr>
        <w:t>Diritti degli interessati</w:t>
      </w:r>
      <w:r w:rsidRPr="005679E1">
        <w:rPr>
          <w:rFonts w:ascii="Garamond" w:hAnsi="Garamond" w:cs="Tahoma"/>
        </w:rPr>
        <w:t xml:space="preserve"> </w:t>
      </w:r>
    </w:p>
    <w:p w14:paraId="40379B69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</w:rPr>
      </w:pPr>
      <w:r w:rsidRPr="005679E1">
        <w:rPr>
          <w:rFonts w:ascii="Garamond" w:hAnsi="Garamond" w:cs="Tahoma"/>
        </w:rPr>
        <w:t xml:space="preserve">Si comunica che, in qualsiasi momento, l’interessato può esercitare: </w:t>
      </w:r>
    </w:p>
    <w:p w14:paraId="3051D600" w14:textId="77777777" w:rsidR="00900D42" w:rsidRDefault="00900D42" w:rsidP="00900D42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="Garamond" w:hAnsi="Garamond" w:cs="Tahoma"/>
        </w:rPr>
      </w:pPr>
      <w:r w:rsidRPr="005679E1">
        <w:rPr>
          <w:rFonts w:ascii="Garamond" w:hAnsi="Garamond" w:cs="Tahoma"/>
        </w:rPr>
        <w:t xml:space="preserve">diritto di chiedere al Titolare del trattamento, ex Art. 15 Reg. 679/2016/UE, di poter accedere ai propri dati personali; </w:t>
      </w:r>
    </w:p>
    <w:p w14:paraId="4E8B8315" w14:textId="77777777" w:rsidR="00900D42" w:rsidRDefault="00900D42" w:rsidP="00900D42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="Garamond" w:hAnsi="Garamond" w:cs="Tahoma"/>
        </w:rPr>
      </w:pPr>
      <w:r w:rsidRPr="005679E1">
        <w:rPr>
          <w:rFonts w:ascii="Garamond" w:hAnsi="Garamond" w:cs="Tahoma"/>
        </w:rPr>
        <w:t xml:space="preserve">diritto di chiedere al Titolare del trattamento, ex Art. 16 Reg. 679/2016/UE, di poter rettificare i propri dati personali, ove quest’ultimo non contrasti con la normativa vigente sulla conservazione dei dati stessi; </w:t>
      </w:r>
    </w:p>
    <w:p w14:paraId="5930A899" w14:textId="77777777" w:rsidR="00900D42" w:rsidRDefault="00900D42" w:rsidP="00900D42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="Garamond" w:hAnsi="Garamond" w:cs="Tahoma"/>
        </w:rPr>
      </w:pPr>
      <w:r w:rsidRPr="005679E1">
        <w:rPr>
          <w:rFonts w:ascii="Garamond" w:hAnsi="Garamond" w:cs="Tahoma"/>
        </w:rPr>
        <w:t xml:space="preserve">diritto di chiedere al Titolare del trattamento, ex Art. 17 Reg. 679/2016/UE, di poter cancellare i propri dati personali, ove quest’ultimo non contrasti con la normativa vigente sulla conservazione dei dati stessi; </w:t>
      </w:r>
    </w:p>
    <w:p w14:paraId="3AC0EBF8" w14:textId="77777777" w:rsidR="00900D42" w:rsidRDefault="00900D42" w:rsidP="00900D42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="Garamond" w:hAnsi="Garamond" w:cs="Tahoma"/>
        </w:rPr>
      </w:pPr>
      <w:r w:rsidRPr="005679E1">
        <w:rPr>
          <w:rFonts w:ascii="Garamond" w:hAnsi="Garamond" w:cs="Tahoma"/>
        </w:rPr>
        <w:t xml:space="preserve">diritto di chiedere al Titolare del trattamento, ex Art. 18 Reg. 679/2016/UE, di poter limitare il trattamento dei propri dati personali; </w:t>
      </w:r>
    </w:p>
    <w:p w14:paraId="162962A3" w14:textId="77777777" w:rsidR="00900D42" w:rsidRPr="0065128B" w:rsidRDefault="00900D42" w:rsidP="00900D42">
      <w:pPr>
        <w:widowControl/>
        <w:numPr>
          <w:ilvl w:val="0"/>
          <w:numId w:val="6"/>
        </w:numPr>
        <w:autoSpaceDE/>
        <w:autoSpaceDN/>
        <w:spacing w:line="276" w:lineRule="auto"/>
        <w:jc w:val="both"/>
        <w:rPr>
          <w:rFonts w:ascii="Garamond" w:hAnsi="Garamond" w:cs="Tahoma"/>
        </w:rPr>
      </w:pPr>
      <w:r w:rsidRPr="005679E1">
        <w:rPr>
          <w:rFonts w:ascii="Garamond" w:hAnsi="Garamond" w:cs="Tahoma"/>
        </w:rPr>
        <w:t>d</w:t>
      </w:r>
      <w:r w:rsidRPr="0065128B">
        <w:rPr>
          <w:rFonts w:ascii="Garamond" w:hAnsi="Garamond" w:cs="Tahoma"/>
        </w:rPr>
        <w:t xml:space="preserve">iritto di opporsi al trattamento, ex Art. 21 Reg. 679/2016/UE. </w:t>
      </w:r>
    </w:p>
    <w:p w14:paraId="4CB9BD03" w14:textId="77777777" w:rsidR="00900D42" w:rsidRDefault="00900D42" w:rsidP="00900D42">
      <w:pPr>
        <w:spacing w:line="276" w:lineRule="auto"/>
        <w:ind w:left="360"/>
        <w:jc w:val="both"/>
        <w:rPr>
          <w:rFonts w:ascii="Garamond" w:hAnsi="Garamond" w:cs="Tahoma"/>
        </w:rPr>
      </w:pPr>
      <w:r w:rsidRPr="0065128B">
        <w:rPr>
          <w:rFonts w:ascii="Garamond" w:hAnsi="Garamond" w:cs="Tahoma"/>
        </w:rPr>
        <w:t xml:space="preserve">I diritti suindicati, in base a quanto previsto dall’art. 2-undecies, comma 1 lett. f) del Codice in materia di protezione dei dati personali (Codice Privacy), non potranno essere esercitati qualora dal loro esercizio possa derivare un pregiudizio effettivo e concreto alla riservatezza dell'identità del dipendente che segnala ai sensi della legge 30 novembre 2017, n. 179, l'illecito di cui sia venuto a conoscenza in ragione del proprio ufficio, e negli altri casi previsti dalla legge. </w:t>
      </w:r>
    </w:p>
    <w:p w14:paraId="0C9505F8" w14:textId="77777777" w:rsidR="00900D42" w:rsidRDefault="00900D42" w:rsidP="00900D42">
      <w:pPr>
        <w:spacing w:line="276" w:lineRule="auto"/>
        <w:ind w:left="360"/>
        <w:jc w:val="both"/>
        <w:rPr>
          <w:rFonts w:ascii="Garamond" w:hAnsi="Garamond" w:cs="Tahoma"/>
        </w:rPr>
      </w:pPr>
      <w:r w:rsidRPr="0065128B">
        <w:rPr>
          <w:rFonts w:ascii="Garamond" w:hAnsi="Garamond" w:cs="Tahoma"/>
        </w:rPr>
        <w:t xml:space="preserve">Tutti i </w:t>
      </w:r>
      <w:proofErr w:type="gramStart"/>
      <w:r>
        <w:rPr>
          <w:rFonts w:ascii="Garamond" w:hAnsi="Garamond" w:cs="Tahoma"/>
        </w:rPr>
        <w:t>summenzionati</w:t>
      </w:r>
      <w:proofErr w:type="gramEnd"/>
      <w:r w:rsidRPr="0065128B">
        <w:rPr>
          <w:rFonts w:ascii="Garamond" w:hAnsi="Garamond" w:cs="Tahoma"/>
        </w:rPr>
        <w:t xml:space="preserve"> diritti potranno essere esercitati mediante richiesta da inoltrarsi al Titolare del trattamento, </w:t>
      </w:r>
      <w:r w:rsidRPr="0065128B">
        <w:rPr>
          <w:rFonts w:ascii="Garamond" w:hAnsi="Garamond" w:cs="Tahoma"/>
        </w:rPr>
        <w:lastRenderedPageBreak/>
        <w:t xml:space="preserve">anche per il tramite del Responsabile della protezione dei dati, ai recapiti suindicati. </w:t>
      </w:r>
    </w:p>
    <w:p w14:paraId="4C12A175" w14:textId="77777777" w:rsidR="00900D42" w:rsidRDefault="00900D42" w:rsidP="00900D42">
      <w:pPr>
        <w:spacing w:line="276" w:lineRule="auto"/>
        <w:ind w:left="360"/>
        <w:jc w:val="both"/>
        <w:rPr>
          <w:rFonts w:ascii="Garamond" w:hAnsi="Garamond" w:cs="Tahoma"/>
        </w:rPr>
      </w:pPr>
      <w:r w:rsidRPr="0065128B">
        <w:rPr>
          <w:rFonts w:ascii="Garamond" w:hAnsi="Garamond" w:cs="Tahoma"/>
        </w:rPr>
        <w:t>Il modulo per l’esercizio dei diritti è disponibile sul sito del Garante Privacy, all’indirizzo </w:t>
      </w:r>
      <w:hyperlink r:id="rId11" w:tgtFrame="_blank" w:history="1">
        <w:r w:rsidRPr="0065128B">
          <w:rPr>
            <w:rStyle w:val="Collegamentoipertestuale"/>
            <w:rFonts w:ascii="Garamond" w:hAnsi="Garamond" w:cs="Tahoma"/>
          </w:rPr>
          <w:t>https://www.garanteprivacy.it/web/guest/home/docweb/-/docweb-display/docweb/1089924</w:t>
        </w:r>
      </w:hyperlink>
      <w:r w:rsidRPr="0065128B">
        <w:rPr>
          <w:rFonts w:ascii="Garamond" w:hAnsi="Garamond" w:cs="Tahoma"/>
        </w:rPr>
        <w:t xml:space="preserve">. </w:t>
      </w:r>
    </w:p>
    <w:p w14:paraId="01C8DF59" w14:textId="77777777" w:rsidR="00900D42" w:rsidRDefault="00900D42" w:rsidP="00900D42">
      <w:pPr>
        <w:spacing w:line="276" w:lineRule="auto"/>
        <w:ind w:left="360"/>
        <w:jc w:val="both"/>
        <w:rPr>
          <w:rFonts w:ascii="Garamond" w:hAnsi="Garamond" w:cs="Tahoma"/>
        </w:rPr>
      </w:pPr>
    </w:p>
    <w:p w14:paraId="122D04A5" w14:textId="77777777" w:rsidR="00900D42" w:rsidRDefault="00900D42" w:rsidP="00900D42">
      <w:pPr>
        <w:spacing w:line="276" w:lineRule="auto"/>
        <w:ind w:left="360"/>
        <w:jc w:val="both"/>
        <w:rPr>
          <w:rFonts w:ascii="Garamond" w:hAnsi="Garamond" w:cs="Tahoma"/>
        </w:rPr>
      </w:pPr>
      <w:r w:rsidRPr="001A03FE">
        <w:rPr>
          <w:rFonts w:ascii="Garamond" w:hAnsi="Garamond" w:cs="Tahoma"/>
          <w:b/>
        </w:rPr>
        <w:t>Diritto di reclamo</w:t>
      </w:r>
      <w:r w:rsidRPr="0065128B">
        <w:rPr>
          <w:rFonts w:ascii="Garamond" w:hAnsi="Garamond" w:cs="Tahoma"/>
        </w:rPr>
        <w:t xml:space="preserve"> </w:t>
      </w:r>
    </w:p>
    <w:p w14:paraId="6417E0F8" w14:textId="77777777" w:rsidR="00900D42" w:rsidRDefault="00900D42" w:rsidP="00900D42">
      <w:pPr>
        <w:spacing w:line="276" w:lineRule="auto"/>
        <w:ind w:left="360"/>
        <w:jc w:val="both"/>
        <w:rPr>
          <w:rFonts w:ascii="Garamond" w:hAnsi="Garamond" w:cs="Tahoma"/>
        </w:rPr>
      </w:pPr>
      <w:r w:rsidRPr="0065128B">
        <w:rPr>
          <w:rFonts w:ascii="Garamond" w:hAnsi="Garamond" w:cs="Tahoma"/>
        </w:rPr>
        <w:t>Gli interessati che ritengono che il trattamento dei dati personali a loro riferiti avvenga in violazione di quanto previsto dal Regolamento hanno il diritto di proporre reclamo al Garante della Privacy, come previsto dall'art. 77 del Regolamento stesso, o di adire le opportune sedi giudiziarie (art. 79 del Regolamento).</w:t>
      </w:r>
    </w:p>
    <w:p w14:paraId="031E6F53" w14:textId="77777777" w:rsidR="00900D42" w:rsidRDefault="00900D42" w:rsidP="00900D42">
      <w:pPr>
        <w:spacing w:line="276" w:lineRule="auto"/>
        <w:ind w:left="360"/>
        <w:jc w:val="both"/>
        <w:rPr>
          <w:rFonts w:ascii="Garamond" w:hAnsi="Garamond" w:cs="Tahoma"/>
        </w:rPr>
      </w:pPr>
    </w:p>
    <w:p w14:paraId="41A185D7" w14:textId="77777777" w:rsidR="00900D42" w:rsidRPr="00165C84" w:rsidRDefault="00900D42" w:rsidP="00900D42">
      <w:pPr>
        <w:spacing w:line="276" w:lineRule="auto"/>
        <w:ind w:left="360"/>
        <w:jc w:val="both"/>
        <w:rPr>
          <w:rFonts w:ascii="Garamond" w:hAnsi="Garamond" w:cs="Tahoma"/>
        </w:rPr>
      </w:pPr>
      <w:r w:rsidRPr="00595803">
        <w:rPr>
          <w:rFonts w:ascii="Garamond" w:hAnsi="Garamond" w:cs="Tahoma"/>
          <w:bCs/>
        </w:rPr>
        <w:t>Dichiaro di aver ricevuto tutte le informazioni di cui all’art. 13 RGDP in relazione ai dati cont</w:t>
      </w:r>
      <w:r>
        <w:rPr>
          <w:rFonts w:ascii="Garamond" w:hAnsi="Garamond" w:cs="Tahoma"/>
          <w:bCs/>
        </w:rPr>
        <w:t>enuti nell’allegata modulistica.</w:t>
      </w:r>
    </w:p>
    <w:p w14:paraId="6C9855E8" w14:textId="77777777" w:rsidR="00900D42" w:rsidRDefault="00900D42" w:rsidP="00900D42">
      <w:pPr>
        <w:spacing w:line="276" w:lineRule="auto"/>
        <w:jc w:val="both"/>
        <w:rPr>
          <w:rFonts w:ascii="Garamond" w:hAnsi="Garamond" w:cs="Tahoma"/>
          <w:bCs/>
        </w:rPr>
      </w:pPr>
    </w:p>
    <w:p w14:paraId="2B249D18" w14:textId="77777777" w:rsidR="00900D42" w:rsidRPr="00595803" w:rsidRDefault="00900D42" w:rsidP="00900D42">
      <w:pPr>
        <w:spacing w:line="276" w:lineRule="auto"/>
        <w:jc w:val="both"/>
        <w:rPr>
          <w:rFonts w:ascii="Garamond" w:hAnsi="Garamond" w:cs="Tahoma"/>
        </w:rPr>
      </w:pPr>
      <w:r w:rsidRPr="00595803">
        <w:rPr>
          <w:rFonts w:ascii="Garamond" w:hAnsi="Garamond" w:cs="Tahoma"/>
          <w:bCs/>
        </w:rPr>
        <w:t xml:space="preserve">L’interessato al trattamento dei dati </w:t>
      </w:r>
    </w:p>
    <w:p w14:paraId="36AB6647" w14:textId="77777777" w:rsidR="00900D42" w:rsidRPr="00595803" w:rsidRDefault="00900D42" w:rsidP="00900D42">
      <w:pPr>
        <w:spacing w:line="276" w:lineRule="auto"/>
        <w:jc w:val="both"/>
        <w:rPr>
          <w:rFonts w:ascii="Garamond" w:hAnsi="Garamond" w:cs="Tahoma"/>
        </w:rPr>
      </w:pPr>
      <w:r w:rsidRPr="00595803">
        <w:rPr>
          <w:rFonts w:ascii="Garamond" w:hAnsi="Garamond" w:cs="Tahoma"/>
        </w:rPr>
        <w:t>………………………………………………………… (Firma per esteso)</w:t>
      </w:r>
    </w:p>
    <w:p w14:paraId="311895F1" w14:textId="77777777" w:rsidR="00900D42" w:rsidRDefault="00900D42" w:rsidP="00900D42">
      <w:pPr>
        <w:pStyle w:val="Paragrafoelenco"/>
        <w:tabs>
          <w:tab w:val="left" w:pos="639"/>
          <w:tab w:val="left" w:pos="640"/>
        </w:tabs>
        <w:ind w:left="639" w:firstLine="0"/>
        <w:rPr>
          <w:rFonts w:ascii="Arial"/>
          <w:b/>
          <w:sz w:val="21"/>
        </w:rPr>
      </w:pPr>
    </w:p>
    <w:sectPr w:rsidR="00900D42">
      <w:pgSz w:w="11910" w:h="16840"/>
      <w:pgMar w:top="132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92E66"/>
    <w:multiLevelType w:val="hybridMultilevel"/>
    <w:tmpl w:val="991A1610"/>
    <w:lvl w:ilvl="0" w:tplc="E2D6DF98">
      <w:numFmt w:val="bullet"/>
      <w:lvlText w:val="□"/>
      <w:lvlJc w:val="left"/>
      <w:pPr>
        <w:ind w:left="560" w:hanging="428"/>
      </w:pPr>
      <w:rPr>
        <w:rFonts w:ascii="Microsoft Sans Serif" w:eastAsia="Microsoft Sans Serif" w:hAnsi="Microsoft Sans Serif" w:cs="Microsoft Sans Serif" w:hint="default"/>
        <w:w w:val="86"/>
        <w:sz w:val="24"/>
        <w:szCs w:val="24"/>
        <w:lang w:val="it-IT" w:eastAsia="en-US" w:bidi="ar-SA"/>
      </w:rPr>
    </w:lvl>
    <w:lvl w:ilvl="1" w:tplc="5DD06EE4">
      <w:numFmt w:val="bullet"/>
      <w:lvlText w:val="•"/>
      <w:lvlJc w:val="left"/>
      <w:pPr>
        <w:ind w:left="780" w:hanging="428"/>
      </w:pPr>
      <w:rPr>
        <w:rFonts w:hint="default"/>
        <w:lang w:val="it-IT" w:eastAsia="en-US" w:bidi="ar-SA"/>
      </w:rPr>
    </w:lvl>
    <w:lvl w:ilvl="2" w:tplc="845EB14A">
      <w:numFmt w:val="bullet"/>
      <w:lvlText w:val="•"/>
      <w:lvlJc w:val="left"/>
      <w:pPr>
        <w:ind w:left="1811" w:hanging="428"/>
      </w:pPr>
      <w:rPr>
        <w:rFonts w:hint="default"/>
        <w:lang w:val="it-IT" w:eastAsia="en-US" w:bidi="ar-SA"/>
      </w:rPr>
    </w:lvl>
    <w:lvl w:ilvl="3" w:tplc="FE2EE1E4">
      <w:numFmt w:val="bullet"/>
      <w:lvlText w:val="•"/>
      <w:lvlJc w:val="left"/>
      <w:pPr>
        <w:ind w:left="2843" w:hanging="428"/>
      </w:pPr>
      <w:rPr>
        <w:rFonts w:hint="default"/>
        <w:lang w:val="it-IT" w:eastAsia="en-US" w:bidi="ar-SA"/>
      </w:rPr>
    </w:lvl>
    <w:lvl w:ilvl="4" w:tplc="798A320C">
      <w:numFmt w:val="bullet"/>
      <w:lvlText w:val="•"/>
      <w:lvlJc w:val="left"/>
      <w:pPr>
        <w:ind w:left="3875" w:hanging="428"/>
      </w:pPr>
      <w:rPr>
        <w:rFonts w:hint="default"/>
        <w:lang w:val="it-IT" w:eastAsia="en-US" w:bidi="ar-SA"/>
      </w:rPr>
    </w:lvl>
    <w:lvl w:ilvl="5" w:tplc="5A0AB25A">
      <w:numFmt w:val="bullet"/>
      <w:lvlText w:val="•"/>
      <w:lvlJc w:val="left"/>
      <w:pPr>
        <w:ind w:left="4907" w:hanging="428"/>
      </w:pPr>
      <w:rPr>
        <w:rFonts w:hint="default"/>
        <w:lang w:val="it-IT" w:eastAsia="en-US" w:bidi="ar-SA"/>
      </w:rPr>
    </w:lvl>
    <w:lvl w:ilvl="6" w:tplc="D7BCD302">
      <w:numFmt w:val="bullet"/>
      <w:lvlText w:val="•"/>
      <w:lvlJc w:val="left"/>
      <w:pPr>
        <w:ind w:left="5939" w:hanging="428"/>
      </w:pPr>
      <w:rPr>
        <w:rFonts w:hint="default"/>
        <w:lang w:val="it-IT" w:eastAsia="en-US" w:bidi="ar-SA"/>
      </w:rPr>
    </w:lvl>
    <w:lvl w:ilvl="7" w:tplc="8D881698">
      <w:numFmt w:val="bullet"/>
      <w:lvlText w:val="•"/>
      <w:lvlJc w:val="left"/>
      <w:pPr>
        <w:ind w:left="6970" w:hanging="428"/>
      </w:pPr>
      <w:rPr>
        <w:rFonts w:hint="default"/>
        <w:lang w:val="it-IT" w:eastAsia="en-US" w:bidi="ar-SA"/>
      </w:rPr>
    </w:lvl>
    <w:lvl w:ilvl="8" w:tplc="18C8F3E0">
      <w:numFmt w:val="bullet"/>
      <w:lvlText w:val="•"/>
      <w:lvlJc w:val="left"/>
      <w:pPr>
        <w:ind w:left="8002" w:hanging="428"/>
      </w:pPr>
      <w:rPr>
        <w:rFonts w:hint="default"/>
        <w:lang w:val="it-IT" w:eastAsia="en-US" w:bidi="ar-SA"/>
      </w:rPr>
    </w:lvl>
  </w:abstractNum>
  <w:abstractNum w:abstractNumId="1" w15:restartNumberingAfterBreak="0">
    <w:nsid w:val="216312C9"/>
    <w:multiLevelType w:val="hybridMultilevel"/>
    <w:tmpl w:val="98684366"/>
    <w:lvl w:ilvl="0" w:tplc="2F483140">
      <w:start w:val="1"/>
      <w:numFmt w:val="decimal"/>
      <w:lvlText w:val="%1."/>
      <w:lvlJc w:val="left"/>
      <w:pPr>
        <w:ind w:left="639" w:hanging="428"/>
      </w:pPr>
      <w:rPr>
        <w:rFonts w:ascii="Arial" w:eastAsia="Arial" w:hAnsi="Arial" w:cs="Arial" w:hint="default"/>
        <w:b/>
        <w:bCs/>
        <w:color w:val="001F5D"/>
        <w:w w:val="100"/>
        <w:sz w:val="21"/>
        <w:szCs w:val="21"/>
        <w:lang w:val="it-IT" w:eastAsia="en-US" w:bidi="ar-SA"/>
      </w:rPr>
    </w:lvl>
    <w:lvl w:ilvl="1" w:tplc="E9A29D54">
      <w:numFmt w:val="bullet"/>
      <w:lvlText w:val="•"/>
      <w:lvlJc w:val="left"/>
      <w:pPr>
        <w:ind w:left="1582" w:hanging="428"/>
      </w:pPr>
      <w:rPr>
        <w:rFonts w:hint="default"/>
        <w:lang w:val="it-IT" w:eastAsia="en-US" w:bidi="ar-SA"/>
      </w:rPr>
    </w:lvl>
    <w:lvl w:ilvl="2" w:tplc="43DA78C8">
      <w:numFmt w:val="bullet"/>
      <w:lvlText w:val="•"/>
      <w:lvlJc w:val="left"/>
      <w:pPr>
        <w:ind w:left="2525" w:hanging="428"/>
      </w:pPr>
      <w:rPr>
        <w:rFonts w:hint="default"/>
        <w:lang w:val="it-IT" w:eastAsia="en-US" w:bidi="ar-SA"/>
      </w:rPr>
    </w:lvl>
    <w:lvl w:ilvl="3" w:tplc="095ED44C">
      <w:numFmt w:val="bullet"/>
      <w:lvlText w:val="•"/>
      <w:lvlJc w:val="left"/>
      <w:pPr>
        <w:ind w:left="3467" w:hanging="428"/>
      </w:pPr>
      <w:rPr>
        <w:rFonts w:hint="default"/>
        <w:lang w:val="it-IT" w:eastAsia="en-US" w:bidi="ar-SA"/>
      </w:rPr>
    </w:lvl>
    <w:lvl w:ilvl="4" w:tplc="1234A7CA">
      <w:numFmt w:val="bullet"/>
      <w:lvlText w:val="•"/>
      <w:lvlJc w:val="left"/>
      <w:pPr>
        <w:ind w:left="4410" w:hanging="428"/>
      </w:pPr>
      <w:rPr>
        <w:rFonts w:hint="default"/>
        <w:lang w:val="it-IT" w:eastAsia="en-US" w:bidi="ar-SA"/>
      </w:rPr>
    </w:lvl>
    <w:lvl w:ilvl="5" w:tplc="A4F85D94">
      <w:numFmt w:val="bullet"/>
      <w:lvlText w:val="•"/>
      <w:lvlJc w:val="left"/>
      <w:pPr>
        <w:ind w:left="5353" w:hanging="428"/>
      </w:pPr>
      <w:rPr>
        <w:rFonts w:hint="default"/>
        <w:lang w:val="it-IT" w:eastAsia="en-US" w:bidi="ar-SA"/>
      </w:rPr>
    </w:lvl>
    <w:lvl w:ilvl="6" w:tplc="836669CE">
      <w:numFmt w:val="bullet"/>
      <w:lvlText w:val="•"/>
      <w:lvlJc w:val="left"/>
      <w:pPr>
        <w:ind w:left="6295" w:hanging="428"/>
      </w:pPr>
      <w:rPr>
        <w:rFonts w:hint="default"/>
        <w:lang w:val="it-IT" w:eastAsia="en-US" w:bidi="ar-SA"/>
      </w:rPr>
    </w:lvl>
    <w:lvl w:ilvl="7" w:tplc="8EDCF1B6">
      <w:numFmt w:val="bullet"/>
      <w:lvlText w:val="•"/>
      <w:lvlJc w:val="left"/>
      <w:pPr>
        <w:ind w:left="7238" w:hanging="428"/>
      </w:pPr>
      <w:rPr>
        <w:rFonts w:hint="default"/>
        <w:lang w:val="it-IT" w:eastAsia="en-US" w:bidi="ar-SA"/>
      </w:rPr>
    </w:lvl>
    <w:lvl w:ilvl="8" w:tplc="6A56CFB2">
      <w:numFmt w:val="bullet"/>
      <w:lvlText w:val="•"/>
      <w:lvlJc w:val="left"/>
      <w:pPr>
        <w:ind w:left="8181" w:hanging="428"/>
      </w:pPr>
      <w:rPr>
        <w:rFonts w:hint="default"/>
        <w:lang w:val="it-IT" w:eastAsia="en-US" w:bidi="ar-SA"/>
      </w:rPr>
    </w:lvl>
  </w:abstractNum>
  <w:abstractNum w:abstractNumId="2" w15:restartNumberingAfterBreak="0">
    <w:nsid w:val="32CD2732"/>
    <w:multiLevelType w:val="hybridMultilevel"/>
    <w:tmpl w:val="E71A6B6E"/>
    <w:lvl w:ilvl="0" w:tplc="E5FEE4B0">
      <w:numFmt w:val="bullet"/>
      <w:lvlText w:val=""/>
      <w:lvlJc w:val="left"/>
      <w:pPr>
        <w:ind w:left="495" w:hanging="284"/>
      </w:pPr>
      <w:rPr>
        <w:rFonts w:ascii="Symbol" w:eastAsia="Symbol" w:hAnsi="Symbol" w:cs="Symbol" w:hint="default"/>
        <w:w w:val="100"/>
        <w:sz w:val="21"/>
        <w:szCs w:val="21"/>
        <w:lang w:val="it-IT" w:eastAsia="en-US" w:bidi="ar-SA"/>
      </w:rPr>
    </w:lvl>
    <w:lvl w:ilvl="1" w:tplc="F89E8D9A">
      <w:numFmt w:val="bullet"/>
      <w:lvlText w:val="•"/>
      <w:lvlJc w:val="left"/>
      <w:pPr>
        <w:ind w:left="1456" w:hanging="284"/>
      </w:pPr>
      <w:rPr>
        <w:rFonts w:hint="default"/>
        <w:lang w:val="it-IT" w:eastAsia="en-US" w:bidi="ar-SA"/>
      </w:rPr>
    </w:lvl>
    <w:lvl w:ilvl="2" w:tplc="EF5C392E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FE2EB67E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7B2A6538">
      <w:numFmt w:val="bullet"/>
      <w:lvlText w:val="•"/>
      <w:lvlJc w:val="left"/>
      <w:pPr>
        <w:ind w:left="4326" w:hanging="284"/>
      </w:pPr>
      <w:rPr>
        <w:rFonts w:hint="default"/>
        <w:lang w:val="it-IT" w:eastAsia="en-US" w:bidi="ar-SA"/>
      </w:rPr>
    </w:lvl>
    <w:lvl w:ilvl="5" w:tplc="9DA076F8">
      <w:numFmt w:val="bullet"/>
      <w:lvlText w:val="•"/>
      <w:lvlJc w:val="left"/>
      <w:pPr>
        <w:ind w:left="5283" w:hanging="284"/>
      </w:pPr>
      <w:rPr>
        <w:rFonts w:hint="default"/>
        <w:lang w:val="it-IT" w:eastAsia="en-US" w:bidi="ar-SA"/>
      </w:rPr>
    </w:lvl>
    <w:lvl w:ilvl="6" w:tplc="76226144">
      <w:numFmt w:val="bullet"/>
      <w:lvlText w:val="•"/>
      <w:lvlJc w:val="left"/>
      <w:pPr>
        <w:ind w:left="6239" w:hanging="284"/>
      </w:pPr>
      <w:rPr>
        <w:rFonts w:hint="default"/>
        <w:lang w:val="it-IT" w:eastAsia="en-US" w:bidi="ar-SA"/>
      </w:rPr>
    </w:lvl>
    <w:lvl w:ilvl="7" w:tplc="07686B82">
      <w:numFmt w:val="bullet"/>
      <w:lvlText w:val="•"/>
      <w:lvlJc w:val="left"/>
      <w:pPr>
        <w:ind w:left="7196" w:hanging="284"/>
      </w:pPr>
      <w:rPr>
        <w:rFonts w:hint="default"/>
        <w:lang w:val="it-IT" w:eastAsia="en-US" w:bidi="ar-SA"/>
      </w:rPr>
    </w:lvl>
    <w:lvl w:ilvl="8" w:tplc="EB32783A">
      <w:numFmt w:val="bullet"/>
      <w:lvlText w:val="•"/>
      <w:lvlJc w:val="left"/>
      <w:pPr>
        <w:ind w:left="8153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39AC380B"/>
    <w:multiLevelType w:val="hybridMultilevel"/>
    <w:tmpl w:val="E2D4868C"/>
    <w:lvl w:ilvl="0" w:tplc="2054A6F0"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E4379D"/>
    <w:multiLevelType w:val="hybridMultilevel"/>
    <w:tmpl w:val="655627F4"/>
    <w:lvl w:ilvl="0" w:tplc="3F10B842">
      <w:start w:val="1"/>
      <w:numFmt w:val="decimal"/>
      <w:lvlText w:val="%1)"/>
      <w:lvlJc w:val="left"/>
      <w:pPr>
        <w:ind w:left="560" w:hanging="428"/>
      </w:pPr>
      <w:rPr>
        <w:rFonts w:ascii="Arial MT" w:eastAsia="Arial MT" w:hAnsi="Arial MT" w:cs="Arial MT" w:hint="default"/>
        <w:w w:val="95"/>
        <w:sz w:val="24"/>
        <w:szCs w:val="24"/>
        <w:lang w:val="it-IT" w:eastAsia="en-US" w:bidi="ar-SA"/>
      </w:rPr>
    </w:lvl>
    <w:lvl w:ilvl="1" w:tplc="66DA237C">
      <w:numFmt w:val="bullet"/>
      <w:lvlText w:val="•"/>
      <w:lvlJc w:val="left"/>
      <w:pPr>
        <w:ind w:left="1510" w:hanging="428"/>
      </w:pPr>
      <w:rPr>
        <w:rFonts w:hint="default"/>
        <w:lang w:val="it-IT" w:eastAsia="en-US" w:bidi="ar-SA"/>
      </w:rPr>
    </w:lvl>
    <w:lvl w:ilvl="2" w:tplc="D7707D2C">
      <w:numFmt w:val="bullet"/>
      <w:lvlText w:val="•"/>
      <w:lvlJc w:val="left"/>
      <w:pPr>
        <w:ind w:left="2461" w:hanging="428"/>
      </w:pPr>
      <w:rPr>
        <w:rFonts w:hint="default"/>
        <w:lang w:val="it-IT" w:eastAsia="en-US" w:bidi="ar-SA"/>
      </w:rPr>
    </w:lvl>
    <w:lvl w:ilvl="3" w:tplc="622495B2">
      <w:numFmt w:val="bullet"/>
      <w:lvlText w:val="•"/>
      <w:lvlJc w:val="left"/>
      <w:pPr>
        <w:ind w:left="3411" w:hanging="428"/>
      </w:pPr>
      <w:rPr>
        <w:rFonts w:hint="default"/>
        <w:lang w:val="it-IT" w:eastAsia="en-US" w:bidi="ar-SA"/>
      </w:rPr>
    </w:lvl>
    <w:lvl w:ilvl="4" w:tplc="4F0E566C">
      <w:numFmt w:val="bullet"/>
      <w:lvlText w:val="•"/>
      <w:lvlJc w:val="left"/>
      <w:pPr>
        <w:ind w:left="4362" w:hanging="428"/>
      </w:pPr>
      <w:rPr>
        <w:rFonts w:hint="default"/>
        <w:lang w:val="it-IT" w:eastAsia="en-US" w:bidi="ar-SA"/>
      </w:rPr>
    </w:lvl>
    <w:lvl w:ilvl="5" w:tplc="CD9C5164">
      <w:numFmt w:val="bullet"/>
      <w:lvlText w:val="•"/>
      <w:lvlJc w:val="left"/>
      <w:pPr>
        <w:ind w:left="5313" w:hanging="428"/>
      </w:pPr>
      <w:rPr>
        <w:rFonts w:hint="default"/>
        <w:lang w:val="it-IT" w:eastAsia="en-US" w:bidi="ar-SA"/>
      </w:rPr>
    </w:lvl>
    <w:lvl w:ilvl="6" w:tplc="DAF6A66E">
      <w:numFmt w:val="bullet"/>
      <w:lvlText w:val="•"/>
      <w:lvlJc w:val="left"/>
      <w:pPr>
        <w:ind w:left="6263" w:hanging="428"/>
      </w:pPr>
      <w:rPr>
        <w:rFonts w:hint="default"/>
        <w:lang w:val="it-IT" w:eastAsia="en-US" w:bidi="ar-SA"/>
      </w:rPr>
    </w:lvl>
    <w:lvl w:ilvl="7" w:tplc="543E3F68">
      <w:numFmt w:val="bullet"/>
      <w:lvlText w:val="•"/>
      <w:lvlJc w:val="left"/>
      <w:pPr>
        <w:ind w:left="7214" w:hanging="428"/>
      </w:pPr>
      <w:rPr>
        <w:rFonts w:hint="default"/>
        <w:lang w:val="it-IT" w:eastAsia="en-US" w:bidi="ar-SA"/>
      </w:rPr>
    </w:lvl>
    <w:lvl w:ilvl="8" w:tplc="0A4085E2">
      <w:numFmt w:val="bullet"/>
      <w:lvlText w:val="•"/>
      <w:lvlJc w:val="left"/>
      <w:pPr>
        <w:ind w:left="8165" w:hanging="428"/>
      </w:pPr>
      <w:rPr>
        <w:rFonts w:hint="default"/>
        <w:lang w:val="it-IT" w:eastAsia="en-US" w:bidi="ar-SA"/>
      </w:rPr>
    </w:lvl>
  </w:abstractNum>
  <w:abstractNum w:abstractNumId="5" w15:restartNumberingAfterBreak="0">
    <w:nsid w:val="6F282462"/>
    <w:multiLevelType w:val="hybridMultilevel"/>
    <w:tmpl w:val="07DA902E"/>
    <w:lvl w:ilvl="0" w:tplc="ACA81972">
      <w:start w:val="1"/>
      <w:numFmt w:val="lowerLetter"/>
      <w:lvlText w:val="%1)"/>
      <w:lvlJc w:val="left"/>
      <w:pPr>
        <w:ind w:left="560" w:hanging="428"/>
      </w:pPr>
      <w:rPr>
        <w:rFonts w:ascii="Arial MT" w:eastAsia="Arial MT" w:hAnsi="Arial MT" w:cs="Arial MT" w:hint="default"/>
        <w:w w:val="95"/>
        <w:sz w:val="24"/>
        <w:szCs w:val="24"/>
        <w:lang w:val="it-IT" w:eastAsia="en-US" w:bidi="ar-SA"/>
      </w:rPr>
    </w:lvl>
    <w:lvl w:ilvl="1" w:tplc="A2AE7D18">
      <w:numFmt w:val="bullet"/>
      <w:lvlText w:val="•"/>
      <w:lvlJc w:val="left"/>
      <w:pPr>
        <w:ind w:left="1510" w:hanging="428"/>
      </w:pPr>
      <w:rPr>
        <w:rFonts w:hint="default"/>
        <w:lang w:val="it-IT" w:eastAsia="en-US" w:bidi="ar-SA"/>
      </w:rPr>
    </w:lvl>
    <w:lvl w:ilvl="2" w:tplc="8F2E64D6">
      <w:numFmt w:val="bullet"/>
      <w:lvlText w:val="•"/>
      <w:lvlJc w:val="left"/>
      <w:pPr>
        <w:ind w:left="2461" w:hanging="428"/>
      </w:pPr>
      <w:rPr>
        <w:rFonts w:hint="default"/>
        <w:lang w:val="it-IT" w:eastAsia="en-US" w:bidi="ar-SA"/>
      </w:rPr>
    </w:lvl>
    <w:lvl w:ilvl="3" w:tplc="018834D4">
      <w:numFmt w:val="bullet"/>
      <w:lvlText w:val="•"/>
      <w:lvlJc w:val="left"/>
      <w:pPr>
        <w:ind w:left="3411" w:hanging="428"/>
      </w:pPr>
      <w:rPr>
        <w:rFonts w:hint="default"/>
        <w:lang w:val="it-IT" w:eastAsia="en-US" w:bidi="ar-SA"/>
      </w:rPr>
    </w:lvl>
    <w:lvl w:ilvl="4" w:tplc="34563326">
      <w:numFmt w:val="bullet"/>
      <w:lvlText w:val="•"/>
      <w:lvlJc w:val="left"/>
      <w:pPr>
        <w:ind w:left="4362" w:hanging="428"/>
      </w:pPr>
      <w:rPr>
        <w:rFonts w:hint="default"/>
        <w:lang w:val="it-IT" w:eastAsia="en-US" w:bidi="ar-SA"/>
      </w:rPr>
    </w:lvl>
    <w:lvl w:ilvl="5" w:tplc="985ECC32">
      <w:numFmt w:val="bullet"/>
      <w:lvlText w:val="•"/>
      <w:lvlJc w:val="left"/>
      <w:pPr>
        <w:ind w:left="5313" w:hanging="428"/>
      </w:pPr>
      <w:rPr>
        <w:rFonts w:hint="default"/>
        <w:lang w:val="it-IT" w:eastAsia="en-US" w:bidi="ar-SA"/>
      </w:rPr>
    </w:lvl>
    <w:lvl w:ilvl="6" w:tplc="2C4EF898">
      <w:numFmt w:val="bullet"/>
      <w:lvlText w:val="•"/>
      <w:lvlJc w:val="left"/>
      <w:pPr>
        <w:ind w:left="6263" w:hanging="428"/>
      </w:pPr>
      <w:rPr>
        <w:rFonts w:hint="default"/>
        <w:lang w:val="it-IT" w:eastAsia="en-US" w:bidi="ar-SA"/>
      </w:rPr>
    </w:lvl>
    <w:lvl w:ilvl="7" w:tplc="64FEDF40">
      <w:numFmt w:val="bullet"/>
      <w:lvlText w:val="•"/>
      <w:lvlJc w:val="left"/>
      <w:pPr>
        <w:ind w:left="7214" w:hanging="428"/>
      </w:pPr>
      <w:rPr>
        <w:rFonts w:hint="default"/>
        <w:lang w:val="it-IT" w:eastAsia="en-US" w:bidi="ar-SA"/>
      </w:rPr>
    </w:lvl>
    <w:lvl w:ilvl="8" w:tplc="1C347C24">
      <w:numFmt w:val="bullet"/>
      <w:lvlText w:val="•"/>
      <w:lvlJc w:val="left"/>
      <w:pPr>
        <w:ind w:left="8165" w:hanging="428"/>
      </w:pPr>
      <w:rPr>
        <w:rFonts w:hint="default"/>
        <w:lang w:val="it-IT" w:eastAsia="en-US" w:bidi="ar-SA"/>
      </w:rPr>
    </w:lvl>
  </w:abstractNum>
  <w:num w:numId="1" w16cid:durableId="14428989">
    <w:abstractNumId w:val="2"/>
  </w:num>
  <w:num w:numId="2" w16cid:durableId="1028868370">
    <w:abstractNumId w:val="1"/>
  </w:num>
  <w:num w:numId="3" w16cid:durableId="181938038">
    <w:abstractNumId w:val="4"/>
  </w:num>
  <w:num w:numId="4" w16cid:durableId="107434134">
    <w:abstractNumId w:val="5"/>
  </w:num>
  <w:num w:numId="5" w16cid:durableId="1790197355">
    <w:abstractNumId w:val="0"/>
  </w:num>
  <w:num w:numId="6" w16cid:durableId="18086661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B09C7"/>
    <w:rsid w:val="0035205C"/>
    <w:rsid w:val="003B09C7"/>
    <w:rsid w:val="0057769B"/>
    <w:rsid w:val="00900D42"/>
    <w:rsid w:val="00D8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43C48550"/>
  <w15:docId w15:val="{00824EED-EBF9-4AA6-B1BB-15B1A1B29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1"/>
      <w:ind w:left="159" w:right="296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159" w:right="305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60" w:hanging="428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60"/>
      <w:ind w:left="4"/>
    </w:pPr>
  </w:style>
  <w:style w:type="character" w:styleId="Collegamentoipertestuale">
    <w:name w:val="Hyperlink"/>
    <w:semiHidden/>
    <w:rsid w:val="00900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garanteprivacy.it/web/guest/home/docweb/-/docweb-display/docweb/1089924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dpo@comune.sorgono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2399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 Antonio</dc:creator>
  <cp:lastModifiedBy>Antonio Melis</cp:lastModifiedBy>
  <cp:revision>3</cp:revision>
  <dcterms:created xsi:type="dcterms:W3CDTF">2024-06-04T14:58:00Z</dcterms:created>
  <dcterms:modified xsi:type="dcterms:W3CDTF">2024-06-04T15:10:00Z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2024-06-04T00:00:00Z</vt:filetime>
  </property>
</Properties>
</file>